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№10038 (Мурманск) от 12 марта 2018
</w:t>
      </w:r>
    </w:p>
    <w:p>
      <w:pPr/>
      <w:r>
        <w:rPr/>
        <w:t xml:space="preserve">А.В. Хуторской о личностно-ориентированном содержании образования
Здравствуйте, Ирина. Предлагаем Вам библиографический список:
Книга
74; С56 Современное образование: смыслы и стратегии духовного развития человека : сб. науч. работ / Абакаров М. И. [и др. ; под. ред. Б. П. Мартиросяна и др.]. – Москва : URSS : ЛЕНАНД, 2013. – 615 с. - Из содерж.: Смыслы и цели образования, сообразного человеку / Хуторский А. В. - С. 260-287. (1743422 - ХР)
Статьи
Хуторской, А. В. Биографии ученых в системе обучения Л. Н. Хуторской / А. В. Хуторской // Народное образование. - 2015. - № 9. - С. 117-125.
Хуторской, А. В. Дидактика прогрессивистов / А. В. Хуторской // Школьные технологии. - 2013. - № 1. - С. 82-85.
Хуторской, А. В. Ключевые компетенции как компонент личностно-ориентированной парадигмы образования / А. В. Хуторской // Народное образование. - 2003. - № 2. - С. 58-64.
Хуторской, А. В. Личностная ориентация образования как педагогическая инновация / А. В. Хуторской // Школьные технологии. - 2006. - № 1. - С. 3-12.
Хуторской, А. В. Соотношение деятельности и содержания образования / А. В. Хуторской // Школьные технологии. - 2007. - № 3. - С. 10-17.
Электронные ресурсы (с текстами документов можно поработать в зале электронных ресурсов на 3-м этаже библиотеки)
Хуторской, А. В. Как обучать творчески? [Электронный ресурс] / Хуторской А. В., Хисаметдинов А. А. // Вестник Института образования человека. - 2012. - № 2. - С. 27. - Режим доступа: http://elibrary.ru, регламентир. (12.03.2018).
Хуторской, А. В. Концепция образования, сообразного человеку [Электронный ресурс] / Хуторской А. В. // Вестник Института образования человека. - 2011. - № 2. - С. 8. - Режим доступа: http://elibrary.ru, регламентир. (12.03.2018).
Хуторской, А. В. Научная школа человекосообразного образования: концепция и структура [Электронный ресурс] / Хуторской А. В. // Известия Волгоградского государственного педагогического университета. - 2009. - № 6. - С. 4-11. - Режим доступа: http://elibrary.ru, регламентир. (12.03.2018).
Хуторской, А. В. Структура эвристических способностей учащихся [Электронный ресурс] / Хуторской А. В. // Психология способностей. Современное состояние и перспективы исследований : материалы науч. конф., посвящ. памяти В. Н. Дружинина, ИП РАН, 19-20 сент. 2005 г. / Н. Н. Абакумова [и др.]. - Москва, 2005. - 477 c. - Режим доступа: http://www.iprbookshop.ru/47559.html (12.03.2018).
Хуторская Л. Н. Воспитание в семейных династиях ученых [Электронный ресурс] / Хуторская Л. Н., Хуторской А. В. // Вестник Института образования человека. - 2015. - № 2. - С. 21. - Режим доступа: http://elibrary.ru, регламентир. (12.03.2018).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2026-09-28T20:26:29+03:00</dcterms:created>
  <dcterms:modified xsi:type="dcterms:W3CDTF">2026-09-28T20:26:29+03:00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