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№10056 (Мурманск) от 16 марта 2018
</w:t>
      </w:r>
    </w:p>
    <w:p>
      <w:pPr/>
      <w:r>
        <w:rPr/>
        <w:t xml:space="preserve">Здравствуйте, помогите, пожалуйста, подобрать литературу по теме: Психология буллинга (травля в коллективе). Спасибо.
Здравствуйте, Алла. Предлагаем Вам библиографический список:
Книга
60.823.3; А65 Андреева, И. Н. Управление кадрами : рук. для персонала и топ-менеджмента / И. Андреева. - Санкт-Петербург : БВХ-Петербург, 2012. – 415 с. : ил. - (Фактор роста). (1717997 - ЧЗ)
Статьи
Бершадская, М. Б. Буллинг, моббинг и хейзинг в профессиональной практике / М. Б. Бершадская // Старшая медицинская сестра. - 2015. - № 5. - С. 3-6.
Бершадская, М. Б. Проблемы хейзинга, буллинга и моббинга в профессиональной среде / М. Б. Бершадская // Главная медицинская сестра. - 2015. - № 3. - С. 120-128.
Пластинина, Н. Как защищаться от моббинга? / Н. Пластинина // Трудовое право. - 2012. - № 2. - С. 29-38.
Русакова, Н. Офисные страсти / Н. Русакова // Женское здоровье. - 2016. - № 6. - С. 74-75.
Семиздралова, О. А. Психологический террор на рабочем месте. Как его предотвратить? / О. А Семиздралова // Народное образование. - 2011. - № 1. - С. 135-142.
Электронные ресурсы (с текстами документов можно поработать в зале электронных ресурсов на 3-м этаже библиотеки)
Онофрюк, Т. И. Психологическое насилие на рабочем месте в условиях российского и международного бизнеса: моббинг и буллинг [Электронный ресурс] / Т. И. Онофрюк // Молодёжь третьего тысячелетия : сб. науч. ст., Омск, 10-28 апр. 2017 г. -  Омск, 2017. - С. 638-642. - Режим доступа: http://elibrary.ru, регламентир. (16.03.2018).
Пучков, П. В. Буллинг - современный взгляд западных исследователей / П. В. Пучков, С. В. Афанасьева // Дыльновские чтения "Социологическая диагностика современного общества" : материалы науч.-практ. конф., Саратов, 12 февр. 2016 г. – Саратов, 2016. - С. 85-89. - Режим доступа: http://elibrary.ru, регламентир. (16.03.2018).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Агафонова, М. С. Буллинг как проблема поведения персонала в организации / М. С. Агафонова, Н. А. Корнева // Научно-методический электронный журнал Концепт.  - 2017. - Т. 39. - С. 226-230.
Бухтияров, И. В.  Моббинг и буллинг как факторы развития профессионального стресса (аналитический обзор) / И. В. Бухтияров, М. Ю. Рубцов // Безопасность в техносфере. - 2014. - Т. 3, № 6. - С. 64-74.
Кривенко,  Е. И. Моббинг и буллинг: сущность и способы противостояния / Е. И.  Кривенко // Современный специалист-профессионал: теория и практика : материалы 8-й междунар. науч.-практ. конф. студентов и магистрантов, Барнаул, 26 мая 2016 г. – Барнаул, 2016. - С. 217.
Сидоров, А. И. Буллинг как фактор профессионального риска / А. И. Сидоров, Э. М.  Красильникова // Безопасность жизнедеятельности в третьем тысячелетии : сб. тр. конф. Челябинск, 07-09 окт. 2015 г. – Челябинск, 2015. - С. 224-227.
См. ответы на запросы №№  4722, 6091 в архиве выполненных справок «Виртуального библиографа» и № 24428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2026-09-28T17:35:06+03:00</dcterms:created>
  <dcterms:modified xsi:type="dcterms:W3CDTF">2026-09-28T17:35:06+03:00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