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№10061 (Мурманск) от 16 марта 2018
</w:t>
      </w:r>
    </w:p>
    <w:p>
      <w:pPr/>
      <w:r>
        <w:rPr/>
        <w:t xml:space="preserve">Здравствуйте, подберите, литературу по теме: Конфуцианство.
Здравствуйте, Яна. Предлагаем Вам библиографический список:
Книги
86.34; Б52 Бертронг, Д. Конфуцианство: [перевод] / Д. и Э. Бертронг. – Москва : Гранд : ФАИР-пресс, 2004. - 301 с. - (Грандиозный мир). (1626780 - ХР-Обяз.экз. 1626781 - АБ)
87.3(5Кит); Б83 Борох, Л. Н. Конфуцианство и европейская мысль на рубеже XIX-XX веков: лян Цичао: теория обновления народа / Л. Н. Борох ; Рос. акад. наук, Ин-т востоковедения. – Москва : Вост. лит., 2001. - 285 с. (1602048 - ХР-Обяз.экз.)
87.3(5Кит)3; К65 Конфуций Беседы и суждения Конфуция : [перевод] / Конфуций ; [сост., подгот. текста, примеч. и общ. ред. Р. В. Грищенкова ; предисл. Л. С. Переломова]. - 2-е изд., испр. – Санкт-Петербург : Кристалл, 2001. - 1119 с. : ил. - (Библиотека мировой литературы: БМЛ). (1610379 - ХР-Обяз.экз. 1610380 - АБ)
87.3(5Кит)3; М21 Малявин, В. В. Конфуций / В. Малявин. - [Изд. 4-е]. – Москва : Молодая гвардия, 2010. - 356 с. : ил. - (Жизнь замечательных людей: ЖЗЛ) (1706700 - ХР)
86.34; О-56 Ольденбург, С. Ф. Конфуций. Будда Шакьямуни / С. Ольденбург ; [ил. И. Тибиловой]. – Москва : Ломоносовъ, 2012. - 186 с. : ил. - (История. География. Этнография). (1718549 - АБ)
87.3(5); К19 Каноны конфуцианства и школы имен. "Великое учение" (Да-Сюэ) и "Мудрец Дэн Си" (Дэн Си-Цзы) : в 2 кн. / Рос. акад. наук, Ин-т востоковедения ; сост. и отв. ред. А. И. Кобзев. - Москва : Наука – Вост. лит., 2014. - (Китайский классический канон в русских переводах). Кн. 1 : "Да-Сюэ". "Великое учение" святомудрых для школяров, ученых и владык, или Судьба конфуцианского канона в Китае, на Западе и в России. - 319 с. (1756816 - ХР) Кн. 2 : "Дэн Си-цзы" как логико-гносеологическое произведение. - 327 с. (1756817 - ХР)
87.3(5); Г36 Георгиевский, С. М. Принципы жизни Китая : [в 2 ч.] / С. М. Георгиевский. - Изд. 2-е, [репр.]. - Москва : URSS : ЛЕНАНД, [2014?]. - (Академия фундаментальных исследований: этнология). [Ч. 2] : Конфуций и конфуцианство. - cop. 2014. - С. 280-494, XVI с. (1756317 - ХР)
87.3(5Кит); К47 Классическое конфуцианство : в 2 т. – Санкт-Петербург : Нева ; Москва : ОЛМА-пресс, 2000-2002. - (Мировое наследие). Т. 1 : Лунь юй. - 2000. - 381 с. : ил. (М-1605150 - ХР-Обяз.экз. М-1605151 - ЧЗ М-1605152 - АБ) Т. 2 : Мэн-цзы; Сюнь-цзы. – 2002. – 205 с. : ил. (М-1605153 - ХР-Обяз.экз. М-1605154 - ЧЗ М-1605155 – АБ)
71.08; Х21 Харрисон, Л. Евреи, конфуцианцы и протестанты : культур. капитал и конец мультикультурализма / Л. Харрисон ; [пер. с англ. Ю. Кузнецова ; Фонд Либер. миссия]. – Москва : Мысль, 2014. - 285 с. : ил., табл. (1749843 - ХР 1749844 - АБ)
См. также ответ на запрос №№ 707, 644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2026-09-28T17:35:06+03:00</dcterms:created>
  <dcterms:modified xsi:type="dcterms:W3CDTF">2026-09-28T17:35:06+03:00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