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№10087 (Мурманск) от 20 марта 2018
</w:t>
      </w:r>
    </w:p>
    <w:p>
      <w:pPr/>
      <w:r>
        <w:rPr/>
        <w:t xml:space="preserve">Здравствуйте , уважаемые библиотекари!
Прошу помочь мне в подборе литературы для курсовой по теме " Приёмы развития слуховой памяти в начальных классах" 
Спасибо
Здравствуйте, Зарина. Предлагаем Вам библиографический список:
Электронные ресурсы (с текстами документов можно поработать в зале электронных ресурсов на 3-м этаже библиотеки)
Адекова, Е. В. Коррекционная работа по формированию слуховой памяти у младших школьников с общим недоразвитием речи [Электронный ресурс] / Е. В. Адекова // Теоретические и методологические проблемы современного образования : материалы XXVII Междунар. науч.-практ. конф. - Москва, 28-29 июня 2016 г., Москва, 2016. - С. 10-12. - Режим доступа: http://elibrary.ru, регламентир. (21.03.2018).
Видонова, А. С. Изучение опосредованной и слуховой памяти у младших школьников с общим недоразвитием речи III уровня [Электронный ресурс] / А. С. Видонова, Т. П. Артемьева // Изучение и образование детей с различными формами дизонтогенеза в условиях реализации ФГОС : материалы Всерос. науч.-практ. конф. студентов, магистрантов, аспирантов и слушателей, Екатеринбург, 26-27 апр. 2017 г. – Екатеринбург, 2017. - С. 365-368. - Режим доступа: http://elibrary.ru, регламентир. (21.03.2018).
Гуляева, А. Н. Исследование уровня слуховой памяти младших школьников [Электронный ресурс] /  Гуляева А. Н., Дмитриева С. Н. // Актуальные проблемы развития личности в онтогенезе : материалы V Всерос. науч.-практ. конф. студентов и аспирантов, Якутск, 31 марта 2016 г. – Якутск, 2016. - С. 113-114. - Режим доступа: http://elibrary.ru, регламентир. (21.03.2018).
Зуева, Е. В. Особенности развития образной памяти у учащихся младших классов [Электронный ресурс] / Е. В. Зуева // Молодость. Наука. Перспектива : сб. науч. тр. студентов, магистрантов, аспирантов, Майкоп, 01 марта 2017 г. – Майкоп, 2017. - С. 89-94. - Режим доступа: http://elibrary.ru, регламентир. (21.03.2018).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Долгова, В. И. Волонтеру о взаимосвязи типов памяти и успеваемости младших школьников / Долгова В. И., Кондратьева О. А., Зарипова Г. И. // Научно-методический электронный журнал Концепт. - 2017. - Т. 8. - С. 24-30.
Примова, И. Ю. Использование тренинговых упражнений для развития слуховой и зрительной памяти (факультативные занятия с младшими школьниками) / И. Ю. Примова // Начальное образование. - 2008. - № 1. - С. 32-33.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2026-09-28T15:53:59+03:00</dcterms:created>
  <dcterms:modified xsi:type="dcterms:W3CDTF">2026-09-28T15:53:59+03:00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