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№10132 (Мурманск) от 24 марта 2018
</w:t>
      </w:r>
    </w:p>
    <w:p>
      <w:pPr/>
      <w:r>
        <w:rPr/>
        <w:t xml:space="preserve">Концепт земля в разных языковых картинах мира
Здравствуйте, Пелагея. Предлагаем Вам библиографический список:
Книга
81.000я73; К67 Корнилов, О. А. Языковые картины мира как производные национальных менталитетов : [учеб. пособие] / О. А. Корнилов. - 3-е испр. изд. – Москва : Кн. дом Ун-т, 2011. - 347 с. : ил., табл. (1697134 - ЧЗ 1699741 - АБ)
Статья
Иванова, Е. В. О гнездах, коровах и крае земли : (о реконструкции языковой картины мира) / Е. В. Иванова // Вестник Санкт-Петербургского университета. Серия 9, Филология, востоковедение, журналистика. - 2014. - Вып. 1, март. - С. 136-143.
Электронные ресурсы (с текстами документов можно поработать в зале электронных ресурсов на 3-м этаже библиотеки)
Есенова, Т. С. "Земля " как лингвокультурный концепт ментального мира калмыков [Электронный ресурс] / Есенова Т. С. // Известия Волгоградского государственного педагогического университета. - 2011. - № 5. - С. 39-43. - Режим доступа: http://elibrary.ru, регламентир. (25.03.2018).
Кукуева, А. А. Концепт солнца, земли и воды в лакском фольклоре: проблемы исторической типологии [Электронный ресурс] / Кукуева А. А. // Известия Дагестанского государственного педагогического университета. Общественные и гуманитарные науки. - 2015. - № 3. - С. 40-45. - Режим доступа: http://elibrary.ru, регламентир. (25.03.2018).
Мелехова, А. А. Концепт "земля" в языковом сознании русских и англичан [Электронный ресурс] / Мелехова А. А. // Лингвистические, культурологические и дидактические аспекты коммуникации в поликультурном пространстве : сб. I Регион. лингвист. конф., Якутск, 12-13 апр. 2013 г. / Сев.-Вост. федер. ун-т им. М. К. Аммосова ; под ред. О. А. Мельничук. – Киров, 2013. - С. 253-260. - Режим доступа: http://elibrary.ru, регламентир. (25.03.2018).
Степанов, Ю. С. Концепты. Тонкая пленка цивилизации [Электронный ресурс] / Ю. С. Степанов. — Москва : Яз. славян. культур, 2007. — 248 c. — Режим доступа: http://www.iprbookshop.ru/15865.htm, регламентир. (25.03.2018).
Тернавский, Н. А. Шумерские боги Ки, Энки, Эрешкигаль и концепт земли в селькупском языке [Электронный ресурс] / Тернавский Н. А. // Культурная жизнь Юга России. - 2014. - Т. 2, № 53. - С. 32-33. - Режим доступа: http://elibrary.ru, регламентир. (25.03.2018).
Хуснутдинов, Д. Х. Концепт "Жир" (земля) в татарской языковой картине мира [Электронный ресурс] : на материале произведений Г. Баширова и М. Магдеева : дис. ... канд. филол. наук : 10.02.02 / Хуснутдинов Дамир Хайдарович ; [место защиты: Татар. гос. гуманитар.-пед. ун-т]. - Казань, 2009. - 189 с. : ил. - Режим доступа: http://diss.rsl.ru, регламентир. (25.03.2018).
Чжан Ин. Концепт "земля" в китайской и русской картинах мира [Электронный ресурс] / Чжан Ин // Филологические науки. Вопросы теории и практики. - 2015. - № 11, ч. 3. - С. 209-212. - Режим доступа: http://elibrary.ru, регламентир. (25.03.2018).
Чугунекова, А. Н. Концепт чир (‘земля’) в языковой картине мира хакасов [Электронный ресурс] / Чугунекова А. Н. // Мир науки, культуры, образования. - 2017. - Т. 64, № 3. - С. 338-342. - Режим доступа: http://elibrary.ru, регламентир. (25.03.2018).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2026-09-28T14:41:38+03:00</dcterms:created>
  <dcterms:modified xsi:type="dcterms:W3CDTF">2026-09-28T14:41:38+03:00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