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№10150 (Мурманск) от 26 марта 2018
</w:t>
      </w:r>
    </w:p>
    <w:p>
      <w:pPr/>
      <w:r>
        <w:rPr/>
        <w:t xml:space="preserve">Правильное описание: ДОШКОЛЬНАЯ ПЕДАГОГИКА В СИСТЕМЕ ОБРАЗОВАНИЯ НА СОВРЕМЕННОМ ЭТАПЕ
Торопова Н.Д.
В сборнике: Актуальные вопросы современной педагогики Материалы VIII Международной научной конференции. 2016. С. 115-118.
Здравствуйте, предлагаем Вам библиографическое описание:
Торопова, Н. Д. Дошкольная педагогика в системе образования на современном этапе [Текст] / Торопова Н. Д. // Актуальные вопросы современной педагогики : материалы VIII Междунар. науч. конф., Самара, март 2016 г. - Самара, 2016. - С. 115-118.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2026-09-28T13:55:41+03:00</dcterms:created>
  <dcterms:modified xsi:type="dcterms:W3CDTF">2026-09-28T13:55:41+03:00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