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№10228 (Мурманская область) от 8 апреля 2018
</w:t>
      </w:r>
    </w:p>
    <w:p>
      <w:pPr/>
      <w:r>
        <w:rPr/>
        <w:t xml:space="preserve">Здравствуйте. 
Можно ли подобрать литературу по теме "Вербальная и невербальная коммуникации: природа, особенности и основные виды". Год издания 2011 - 2018. 
Спасибо.
Здравствуйте, Оксана.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88.50; Г16 Галликер, М. Психология взаимопонимания. Взаимность и диалог / М. Галликер, Д. Ваймер ; [науч. ред.: А. А. Киселева, пер. с нем.: С. С. Димитров]. – Харьков : Гуманитар. центр, 2013. - 239 с. : ил. (1743408 - ЧЗ 1743409 - АБ)
88.566.4я73; К64 Коноваленко, М. Ю. Деловые коммуникации : учеб. для бакалавров / М. Ю. Коноваленко, В. А. Коноваленко ; Рос. гос. торгово-экон. ун-т. – Москва : Юрайт, 2013. - 468 с. - (Министерство образования и науки РФ рекомендует) (Бакалавр). (1727750 - ЧЗ 1729705 - АБ 1729706 - АБ)
88.50я723; К70 Корягина, Н. А. Психология общения : учеб. и практикум для СПО / Н. А. Корягина, Н. В. Антонова, С. В. Овсянникова ; Высш. шк. экономики, нац. исслед. ун-т. – Москва : Юрайт, 2017. - 436 с. : ил., табл. - (Профессиональное образование) (УМО СПО рекомендует). (1770954 - АБ)
88.501; К75 Коццолино, М. Невербальная коммуникация : теории, функции, язык и знак / М. Коццолино ; [науч. ред.: П. К. Власов, А. А. Киселева ; пер. с итал.: О. А. Шипилова]. - [2-е изд., испр.]. – Харьков : Гуманитар. центр, 2015. - 222 с. : табл. (1758489 - ХР)
88.501; М52 Мерманн, Э. Коммуникация и коммуникабельность : практические рекомендации для открытой коммуникации / Э. Мерманн ; [науч. ред. А. А. Киселева ; пер. с нем.: Е. И. Высочинова, А. В. Коченгин]. - [2-е изд., испр.]. – Харьков : Гуманитар. центр, 2015. - 258 с. : ил., табл. - (Jobs, business, future). (1758125 - ЧЗ)
88.502; Н95 Нэпп, М. Невербальное общение / М. Нэпп, Д. Холл ; [пер. с англ. З. Замчук ; под науч. ред. Е. Николаевой, Н. Казариновой]. - 7-е изд. - Санкт-Петербург : Питер, 2014. - 454 с. : ил., табл. - (Мастера психологии). (1752193 - ЧЗ)
60.524.224я73; Ч-17 Чамкин, А. С. Основы коммуникологии : (теория коммуникации) : учеб. пособие / А. С. Чамкин. - Москва : ИНФРА-М, 2013. - 349 с. : ил., табл. - (Высшее образование - Бакалавриат) (Бакалавриат). (1734320 - ЧЗ 1734321 - АБ)
Электронные ресурсы
Липатова, Т. В. Вербальные и невербальные средства коммуникации и их место в системе языка (системно-типологический подход) [Электронный ресурс] / Липатова Т. В. // Вестник Российского университета дружбы народов. Серия: Философия. - 2015. - № 4. - С. 115-123. - Режим доступа: http://elibrary.ru, регламентир. (09.04.2018).
Морозов, В. П. Невербальная коммуникация. Экспериментально-психологические исследования [Электронный ресурс] / В. П. Морозов. - Москва : Ин-т психологии РАН, 2011. - 528 c. - Режим доступа: http://www.iprbookshop.ru/15554.html, регламентир. (09.04.2018).
Попова, И. С. Устнопорождаемая речь как вид вербальной коммуникации [Электронный ресурс] / Попова И. С. // Альманах современной науки и образования. - 2008. - № 2, ч. 2. - С. 153-155. - Режим доступа: http://elibrary.ru, регламентир. (09.04.2018).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2026-09-28T10:56:10+03:00</dcterms:created>
  <dcterms:modified xsi:type="dcterms:W3CDTF">2026-09-28T10:56:10+03:00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