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№10295 (Мурманск) от 21 апреля 2018
</w:t>
      </w:r>
    </w:p>
    <w:p>
      <w:pPr/>
      <w:r>
        <w:rPr/>
        <w:t xml:space="preserve">Теория и практика организации тестового контроля знаний по учебному предмету "Музыка""в условиях требований ФГОС НОО и ООО
Здравствуйте, Ирина. Предлагаем Вам список литературы:
Статьи
Захарова, А. А. Тестирование на уроках музыки / А. А. Захарова // Музыка в школе. - 2010. - № 2. - С. 54-56.
Ильичев, Е. Формы контроля на уроках образовательной области "Искусство" / Е. Ильичев  // Искусство в школе. - 2017. - № 6. - С. 32-33.
Методика тестирования для поступающих в 1 класс школы с углубленным изучением музыки / авт.-сост. Е. К. Богомолова ; сост. Е. В. Барышникова ; разраб. Н. В. Суслова // Музыка в школе. - 2002. - № 2. - С. 45-47.
Просвирина, О. С. Тесты для проверки знаний : 1-4 кл. / О. С. Просвирина // Музыка в школе. - 2010. - № 4. - С. 23-28.
Электронный ресурс (с текстом документа можно поработать в зале электронных ресурсов на 3-м этаже библиотеки)
Нестерова, H. B. Тестовый контроль знаний: технология формирования и структура [Электронный ресурс] / Нестерова H. B. // Инновации в образовании. - 2003. - № 4. - С. 81-94. – Режим доступа:  https://elibrary.ru,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Л. Л. Тестовые задания по предмету “Музыка” для учащихся 1-4 классов общеобразовательных учреждений / Алексеева Л. Л. // Хроники объединенного фонда электронных ресурсов «Наука и образование». - 2015. - № 11. - С. 100.
Затямина, Т. А. Современный урок музыки : методика конструирования, сцен. проведения, тестовый контроль : учеб. пособие / Затямина Т. А. - 2-е изд., стер. - Москва : [б. и.], 2008. – 169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2026-09-28T09:01:10+03:00</dcterms:created>
  <dcterms:modified xsi:type="dcterms:W3CDTF">2026-09-28T09:01:10+03:00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