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№10317 (Мурманск) от 26 апреля 2018
</w:t>
      </w:r>
    </w:p>
    <w:p>
      <w:pPr/>
      <w:r>
        <w:rPr/>
        <w:t xml:space="preserve">Литература о художнике
Жане Франсуа Милле
Здравствуйте, Ольга. Предлагаем Вам библиографический список:
Книги
85.103(4)я2 ; Е24 Европейское искусство : живопись. Скульптура. Графика : энциклопедия. - Москва : Белый город, 2006.  [Т. 2 : К-О]. - 415 с. : ил., цв. ил. - Из содерж.: Милле, Жан Франсуа. - С. 339-341. (Ф-1650180 - ИСК)
85.103я73 ; И46 Ильина, Т. В. История искусств. Западноевропейское искусство : [учеб. для высш. учеб. заведений] / Т. В. Ильина. - 4-е изд., стер. - Москва : Высш. шк., 2008. - 368 с. : ил. (1663446 - ИСК)
85.03(4) ; И90 История искусств стран Западной Европы от Возрождения до начала ХХ века. Искусство XIX века : живопись, скульптура, графика, архитектура, музыка, драма, театр : [в 3 кн. / редкол.: Е. И. Ротенберг (гл. ред.) и др.]. - Санкт-Петербург : Дмитрий Буланин, 2003-2004. Кн. 1 : Франция, Испания / [отв. ред. Е. Ю. Золотова]. - 2003. - 336 с., [136] л. ил. (Ф-1628731 – ИСК)
75И ; М60 Милле, Жан Франсуа / Ж. Ф. Милле ; сост. и авт. вступ. cт. В. Н. Березина. - Москва ; Ленинград : Изогиз, 1962. - [12] с., 24 л. ил. (Ф-637332 - ИСК)
75И ; М60 Милле Жан-Франсуа : [сост. и вступ. ст. Н. Нерсесова о творчестве художника и репродукции с его произведений]. - Москва : Изогиз, 1958. - 17 с., 15 л. ил. : ил. - (Мастера мирового искусства). (337775 - ХР 341533 -ХР)
Пр 120и/252 ; ЛГУ. Ученые записки Ленинградского государственного университета им. А. А. Жданова. Серия исторических наук : [сб. ст.] / Ленингр. гос. ун-т, ист. фак. - Ленинград : Изд-во Ленингр. ун-та, 1935-    . Вып. 29 : История искусств / [отв. ред. М. К. Каргер]. - 1958. - 259 с. : ил. - (Ученые записки ЛГУ ; № 252). (Пр-14551 - ХР)
75И ; Ф84 Французская живопись второй половины XIX века и современная ей художественная культура : [сб. ст. / под общ. ред. д-ра искусствоведения И. Е. Даниловой] ; Гос. музей изобразит. искусств им. А. С. Пушкина. Ин-т искусств М-ва культуры СССР. - Москва : Совет. художник, 1972. - 205 с. - (Материалы научной конференции. 1971). (726743 - ИСК)
75И ; Я22 Яворская, Н. В. Пейзаж Барбизонской школы / Н. В. Яворская. - Москва : Искусство, [19--]. - 347 с. : ил., карт. (447696 - ХР 459089 - ХР)
Статья
Маркова, Н. Картины окружающей жизни: ХIХ век / Н. Маркова // Искусство. - 2009. - 1-15 февр. (№ 3). - С. 14-18.
Электронные ресурсы (с текстами документов можно поработать в зале электронных ресурсов на 3-м этаже библиотеки)
Дмитриева, Н. Ю. Визуальное понятие картины Жана-Франсуа Милле «Сборщицы колосьев» [Электронный ресурс] / Н. Ю. Дмитриева, И. В. Щек // Исторические, философские, политические и юридические науки, культурология и искусствоведение. Вопросы теории и практики. - 2016. - № 7, ч. 1. - С. 37-41. - Режим доступа: https://elibrary.ru/, регламентир. (26.04.2018).
Ивасютина, М. А. Пейзажи Жан-Франсуа Милле : рис. и пастели [Электронный ресурс] / М. А. Ивасютина // Вестник Челябинского государственного университета. - 2014. - № 16. - С. 159-165. - Режим доступа: https://elibrary.ru/, регламентир. (26.04.2018).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2026-09-28T07:30:35+03:00</dcterms:created>
  <dcterms:modified xsi:type="dcterms:W3CDTF">2026-09-28T07:30:35+03:00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