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№10398 (Мурманск) от 28 мая 2018
</w:t>
      </w:r>
    </w:p>
    <w:p>
      <w:pPr/>
      <w:r>
        <w:rPr/>
        <w:t xml:space="preserve">Добрый вечер, можно узнать, есть ли у вас литература с информацией на тему: Современные психолого-педагогические исследования проблемы 
развития двигательной активности детей дошкольного возраста
Здравствуйте, Яна. Предлагаем Вам библиографический список:
Книги
88.843я73; К60 Колидзей, Э. А. Личностно-ориентированное физическое развитие ребенка / Э. А. Колидзей ; Моск. психол.-социал. ин-т. – Москва : Изд-во Моск. психол.-социал. ин-та, 2006. – 459 с. (1644717 - МЕД 1650075 - ЧЗ 1650076 - АБ 1650077 - ЧЗ)
74.102.3; Т80 Трясорукова, Т. П. Эффективное развитие: мышление, движение, речь. Оптимизация психомоторного развития детей дошкольного возраста / Т. П. Трясорукова. – Ростов-на-Д. : Феникс, 2013. – 79 с. (1727652 - ЧЗ)
Статьи
Левченкова, Т. В. Методические особенности оптимизации двигательного режима детей дошкольного возраста / Т. В. Левченкова, А. К. Циплакова // Теория и практика физической культуры. – 2004. – № 9. – С. 57-58.
Шебеко, В. Дошкольный возраст: психомоторная одаренность / В. Шебеко // Дошкольное воспитание. – 2008. – № 7. – С. 42-47.
Попованова, Н. А. К вопросу о развитии двигательной активности детей дошкольного возраста / Н. А. Попованова, В. М. Кравченко // Теория и практика физической культуры. – 2007. – № 7. – С. 68-69.
Макарова, Л. И. Двигательная активность в полноценном развитии детского организма / Л. И. Макарова, И. Г. Погорелова // Инструктор по физкультуре. – 2010. – № 2. – С. 12-14.
Корюхина, С. И. Двигательная активность детей третьего года жизни и современные подходы к ее организации / С. И. Корюхина // Инструктор по физкультуре. – 2011. – № 8. – С. 24-28.
Селявко, О. Не запрещать, а играть / О. Селявко, Е. Негодина // Дошкольное образование – Первое сентября. – 2017. – № 1/2. – С. 14-15.
Нечитайлова, А. А. Интегрированный подход в организации двигательной деятельности младших дошкольников / А. А. Нечитайлова, В. П. Солтанова // Дошкольная педагогика. – 2017. – № 10. – С. 34-39.
Электронный ресурс (с текстом документа можно поработать в зале электронных ресурсов на 3-м этаже библиотеки)
Малыхина, О.А. Оптимизация двигательной активности детей в дошкольных образовательных учреждениях [Электронный ресурс] / О. А. Малыхина. —Набережные Челны : Набережночелн. гос. пед. ун-т, 2008. — 170 c. — Режим доступа: http://www.iprbookshop.ru/, регламентир. (29.05.2018)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библиотекарь отдела информационного обслуживания Павлова Е.В.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2026-09-28T04:22:37+03:00</dcterms:created>
  <dcterms:modified xsi:type="dcterms:W3CDTF">2026-09-28T04:22:37+03:00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