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№10401 (Мурманск) от 30 мая 2018
</w:t>
      </w:r>
    </w:p>
    <w:p>
      <w:pPr/>
      <w:r>
        <w:rPr/>
        <w:t xml:space="preserve">Здравствуйте, помогите пожалуйста правильно оформить список литературы: Нищева Н.В.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 – СПб., ДЕТСТВО-ПРЕСС, 2015.
Здравствуйте, Ирина. Предлагаем Вам библиографическое описание книги для списка литературы:
Нищева, Н. 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 [Текст] / Н. В. Нищева. – Санкт-Петербург : ДЕТСТВО-ПРЕСС, 2016.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2026-09-28T04:21:54+03:00</dcterms:created>
  <dcterms:modified xsi:type="dcterms:W3CDTF">2026-09-28T04:21:54+03:00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