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№10442 (Мурманская область) от 19 июня 2018
</w:t>
      </w:r>
    </w:p>
    <w:p>
      <w:pPr/>
      <w:r>
        <w:rPr/>
        <w:t xml:space="preserve">Подскажите, пожалуйста, литературу по вопросу реорганизации Мурманского государственного морского пароходства, Архангельского арктического пароходства ГУСМП и Мурманской морской конторы Главсевморпути в Мурманское государственное морское арктическое пароходство, которое произошло в 1953 году. Спасибо!
Здравствуйте, Михаил.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26.890(21)кр ; С29 Селиверстов, Л. С. В Арктике на парусниках и атомоходах / Л. С. Селивёрстов. - Мурманск : Кн. изд-во, 2008. - 413 с. : ил., портр. - Из содерж.: Дизель-электроходы в Арктике и Антарктике. – С. 273. (1669659 - ХР-ООЭ 1669660 - ХР-ООЭ 1669751 - ХР-ООЭ 1669752 - ХР 1669753 - ОКСЛ 1744827 – ХР) ; То же [Электронный ресурс]. - Режим доступа: http://kolanord.ru/html_public/col_Istpriya-osvoen-Arktiki/SeliverstovLS_V-Arktike-na-parusnikah-i-atomohodah_2008/index.html#276, свобод. (21.06.2018).
65.374кр ; С30 Семенов, В. П. Мурманское морское пароходство: 1939 – 2009 гг. / В. П. Семенов. - Мурманск : Мурм. кн. изд-во, 2009. - 366 с. : ил., портр. -  Из содерж.: Становление (1953-01967). – С. 103-152. (1679180 - ХР-ООЭ 1679181 - ХР-ООЭ 1679182 - ХР-ООЭ 1679183 - ХР 1679184 – ОКСЛ)
65.9(2Рос-4Му)кр ; Ч-51 Чесноков, И. Н. От Арктики до Антарктики : очерки ист. флота Мурм. мор. пароходства / И. Н. Чесноков. - Мурманск : Кн. изд-во, 1979. - 158 с. : ил. – Из содерж.: В Арктике. – С. 51-71 ; Календарь памятных дат ордена Трудового Красного Знамени Мурманского морского пароходства. [1953 год, 25 июня]. – С. 154. (1016123 - ХР-Обяз.экз. 1020121 - ХР 1020122 – ОКСЛ 1024606 – АБ)
65.9(2Рос-4Му)кр ; Ч-51 Чесноков, И. Н. Порт приписки - Мурманск : очерки истории флота ордена Трудового Крас. Знамени Мурм. мор. пароходства. - Мурманск : Кн. изд-во, 1989. - 206 с.: ил. – Из содерж.: Арктическое пароходство. – С. 61-94. (1390296 - ХР-Обяз.экз. 1390297 - ОКСЛ 1390298 – АБ)
63.3(2Рос-4Мур)кр ; У93 Ушаковские чтения (3; 2006; Мурманск). III Ушаковские чтения : сб. науч. ст. / [редкол.: А. В. Воронин (науч. ред.) и др.]. - Мурманск : Мурм. гос. пед. ун-т, 2006. - 326 с. : ил. - Из содерж.: Проблемы восстановления морского транспорта Европейского Севера (1946-1953) / Л. Б. Красавцев. – С. 225-230. (1641443 - ХР-ООЭ 1641444 - ХР-ООЭ 1641717 - ОКСЛ 1642232 – АБ) ; То же [Электронный ресурс]. – Режим доступа: http://kolanord.ru/html_public/col_sbornik/Ushak-cht/III-Ushak-cht/index.html#226, свобод. (21.06.2018).
С уважением, главный библиограф отдела краеведения Фролова О. Н.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2026-09-28T02:58:32+03:00</dcterms:created>
  <dcterms:modified xsi:type="dcterms:W3CDTF">2026-09-28T02:58:32+03:00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