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№10523 (Мурманск) от 2 августа 2018
</w:t>
      </w:r>
    </w:p>
    <w:p>
      <w:pPr/>
      <w:r>
        <w:rPr/>
        <w:t xml:space="preserve">Помогите правильно составить библиографическое описание на книгу "Прибалтийско-финские народы : история и судьбы родств. народов" Виртаранта П.
Здравствуйте, Полина.Предлагаем библиографическое описание интересующего Вас издания:
63.3(41); П75 Прибалтийско-финские народы : история и судьбы родств. народов / П. Виртаранта, Э. Вяари, М. Йокипии [и др.] ; сост. М. Йокипии. – Ювяскюля : Атена, 1995. - 504 с. (1581070 - ХР-Обяз.экз.)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2026-09-28T00:20:40+03:00</dcterms:created>
  <dcterms:modified xsi:type="dcterms:W3CDTF">2026-09-28T00:20:40+03:00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