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№10525 (Мурманская область) от 2 августа 2018
</w:t>
      </w:r>
    </w:p>
    <w:p>
      <w:pPr/>
      <w:r>
        <w:rPr/>
        <w:t xml:space="preserve">Здравствуйте. Пришлите, пожалуйста, список литературы по учебному предмету "Беседы об искусстве" для программы "Театральное творчество" 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85.33; А60 Алянский, Ю. Л. Азбука театра / Ю. Л. Алянский. – Москва : Современник, 1998. - 237 с. (1576340 - ИСК)
85.333(2); В84 Всеволодский-Гернгросс, В. Н. Краткий курс истории русского театра : [музык. театр в России (опера, водевиль, балет, дивертисмент, интермедия)] / В. Н. Всеволодский-Гернгросс. - Изд. 2-е, испр. - Санкт-Петербург [и др.] : Лань, 2011. - 251 с. (1727508 - ИСК ; 1727509 - АБ)
85.333(0); В84 Всеобщая история театра / [подгот. текста И. Долгановой и др.]. – Москва : Эксмо, 2012. - 573 с. (1730991 - ИСК ; 1730992 - АБ)
85.333; К89 Кузьмин, А. И. У истоков русского театра : кн. для учащихся / А. И. Кузьмин. – Москва : Просвещение, 1984. - 157 с. (1208144 - ИСК ; 1213766 - АБ ; 1569798 - АБ)
85.330; Л66 Лич, Р. Театр. Теория и практика / Р. Лич ; [пер. с англ. Е. А. Кривошея]. – Харьков : Гуманитар. Центр, 2015. - 242 с. (1763694 - ИСК ; 1765122 - АБ)
74.200.544.5; М38 Машевская, С. М. Очерки по истории детской театральной деятельности / С. М. Машевская. – Москва : Совпадение, 2015. - 398 с. (1758932 - ИСК)
85.334.07; С20 Сарабьян, Э. Актерский тренинг по системе Станиславского : речь. Слова. Голос. Максим. достоверность и убедительность / Э. Сарабьян. – Москва : АСТ, 2011. - 160 с. (1707250 - ИСК ; 1707251 - АБ)
85.334.0,7; С76 Станиславский, К. С. Работа актера над собой в творческом процессе воплощения : дневник ученика / К. Станиславский. - Санкт-Петербург : Азбука, 2015. - 414 с. (М-1757896 - ИСК)
85.334.0,7; С76 Станиславский, К. С. Режиссура и актерское мастерство. Избранные работы / К. С. Станиславский. – Москва : Юрайт, 2017. - 331с. (1775691 - ИСК)
85.33; Т16 Тальмин, Я. Задачи, история и техника театра : рук. для любителей сцен. искусства / Я. Тальмин. - Изд. 2-е, [репр.]. – Москва : URSS, 2011 (макет 2012). – 218 с. (1708952 - ХР ; 1714767 - ИСК)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2026-09-28T00:21:05+03:00</dcterms:created>
  <dcterms:modified xsi:type="dcterms:W3CDTF">2026-09-28T00:21:05+03:00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