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№10528 (Мурманск) от 4 августа 2018
</w:t>
      </w:r>
    </w:p>
    <w:p>
      <w:pPr/>
      <w:r>
        <w:rPr/>
        <w:t xml:space="preserve">Здравствуйте. Требуются разработки мероприятий к 22 августа для школьников
Здравствуйте, Марфа. Предлагаем Вам библиографический список:
Статьи
Артеменко, А. "Я - гражданин России" : кл. час для уч. 5 кл. / А. Артеменко, Н. Шумилова // Воспитание школьников. – 2007. – № 10. – С. 16-17.
Вострых, Е. Дом матушки России : сцен. темат. игры-урока для мл. шк. возраста / Е. Вострых // Сценарии и репертуар. – 2012. – № 9. – С. 13-27.
Жирнова, Н. Поговорим о флаге нашей страны : сцен. игры-беседы со школьниками мл. и сред. кл. / Н. Жирнова // Сценарии и репертуар. – 2015. – № 10. – С. 21-26.
Кудряшова, Л. А. Викторина для старшеклассников "Овеянные славою флаг наш и герб" / Л. А. Кудряшова // Классный руководитель. – 2009. – № 3. – С. 117-124.
Максимова, Е. Г. Интеллектуальная игра "Государственные символы в судьбе России" / Е. Г. Максимова // Преподавание истории и обществознания в школе. – 2005. – № 1. – С. 67-69.
Мкртычьян, С. С. Знакомим дошкольников с российской символикой : познават. занятие в подгот. к шк. группе / С. С. Мкртычьян // Воспитатель дошкольного образовательного учреждения. – 2011. – № 12. – С. 43-45.
Пономарева, С. История государственной символики : проект кл. часа / С. Пономарева, А. Канева // Классное руководство и воспитание школьников : метод. газ. для кл. рук. - 2008. - 16-30 июня (№ 12). – С. 43-47.
Скуридина, Ю. Н. Рассказы профессора Ответова о символах России / Ю. Н. Скуридина, Г. В. Соболева // Новая библиотека. – 2010. – № 21. – С. 39-45.
Чернышова, С. Родина моя - Россия : праздник для учащихся нач. кл. / С. Чернышова // Воспитание школьников. – 2006. – № 10. – С. 70-74.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Тарелкина, В. А. Интеллектуальная игра «История государственных символов России» / В. А. Тарелкина // Преподавание истории и обществознания в школе. – 2012. – № 4. – С. 77-79.
См. также ответ на запрос № 7299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2026-09-28T00:16:10+03:00</dcterms:created>
  <dcterms:modified xsi:type="dcterms:W3CDTF">2026-09-28T00:16:10+03:00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