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№10531 (Мурманская область) от 6 августа 2018
</w:t>
      </w:r>
    </w:p>
    <w:p>
      <w:pPr/>
      <w:r>
        <w:rPr/>
        <w:t xml:space="preserve">Здравствуйте, очень нужен список по теме:" Культура и быт саамов". Заранее благодарна за работу над поисками.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63.5кр А55; Алымов, В. К. Лопари / В. К. Алымов. – Мурманск : Фонд сохранения и поддержки культуры Севера "Варзуга", 2013. – 43 с. (1757193 – АБ ; 1757194 – АБ)
81.66кр; Б19 Бакула, В. Б. Духовная культура саамов и ее отражение в языке : монография / В. Б. Бакула. - Мурманск : Принт-2, 2017. - 287 с. (1780565 – ХР ; 1780566 – ОКР)
63.5кр; Б79 Большакова, Н. П. Жизнь, обычаи и мифы кольских саамов в прошлом и настоящем / Н. П. Большакова. – Мурманск : Кн. изд-во, 2005. – 414 с. (АФ-1630122 – ХР ; 1654635 - ОКСЛ)
74.200.54я7кр; В12 Вагинова, Л. С. Народная художественная культура Кольского Заполярья (на примере изучения художественной культуры саами) / Л. С. Вагинова. - Мурманск : МГПИ, 2001. - 28 с. (1604010 - ХР-ООЭ ; 1604011 - ХР-ООЭ)
63.5кр Л84; Лукьянченко, Т. В. Материальная культура саамов (лопарей) Кольского полуострова в конце XIX-XX вв. / Т. В. Лукьянченко. – Москва : Наука, 1971. – 166 с. (АФ-1547435 – ХР ; 1604582 – ОКСЛ)
82.3(2)кр; М55 Мечкина, Е. И. Фольклорные традиции в культуре саамской семьи / Е. И. Мечкина. - Апатиты : Кол. науч. центр Рос. акад. наук, 2010. - 54 с. (1768298 - ХР-ООЭ ; 1768299 - ХР-ООЭ)
63.5кр; Р58 Робинсон, М. П. Саамская картошка: жизнь среди оленей во время перестройки / М. П. Робинсон, К. С. Кассам. - Москва : Альфа-Принт, 2000. - 129 с. (1601936 – ОКСЛ ; 1759282 – АБ)
63.5кр; С12 Саамский костюм / [Ком. по культуре и искусству Мурм. обл., Мурм. обл. центр художеств. ремесел ; сост.: Г. А. Кулинченко, А. Е. Мозолевская. - Мурманск : Мурм. обл. центр художеств. ремесел, 2009. – 49 с. (Ф-1688596 – АБ ; Ф-1688597 – АБ)
85.34кр; С23 Сборник сценариев традиционных саамских праздников : из опыта работы нац. культур. центра с. Ловозеро / Ком. по культуре и искусству Мурм. обл., Мурм. обл. Дом нар. творчества ; авт. сцен. и стихов Э. Галкина. - Мурманск : Информ.-аналит. и изд. отд. МОДНТ, 2010. – 39 с. (1732920 - ХР-ООЭ)
63.5кр; Х22 Харузин, Н. Н. Русские лопари: очерки прошлого и современного быта / соч. Н. Н. Харузина. – Москва : Т-во скоропечатни А. А. Левенсон, 1890. - 472 с. (Р-40595 – ХР)
С уважением, главный библиотекарь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2026-09-28T00:17:12+03:00</dcterms:created>
  <dcterms:modified xsi:type="dcterms:W3CDTF">2026-09-28T00:17:12+03:00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