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№10534 (Курская область) от 7 августа 2018
</w:t>
      </w:r>
    </w:p>
    <w:p>
      <w:pPr/>
      <w:r>
        <w:rPr/>
        <w:t xml:space="preserve">Добрый день!!! Где можно найти Тематический библиографический список по теме «Ограниченные вещные права».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67.407.11; Е60 Емелькина, И. А. Система ограниченных вещных прав на земельный участок / И. А. Емелькина. - 2-е изд., испр. и доп. - Москва : Инфотропик Медиа, 2013. - 399 с. (1734984 - ХР)
Статьи
Ким, Д. Ч. Особенности ограниченных вещных прав / Д. Ч. Ким // Законодательство. - 2009. - № 7. - С. 8-15.
Суханов, Е. А. Понятие и виды ограниченных вещных прав / Е. А. Суханов // Вестник Москосковского университетата. Серия 11. Право. - 2002. - № 4. - С. 3-36.
Электронные ресурсы
Горевой, Е. Д. История развития системы ограниченных вещных прав в России [Электронный ресурс] / Е. Д. Горевой // Известия Юго-Западного государственного университета. - 2012. - № 5-1 (44). - С. 43-47. - Режим доступа: https://elibrary.ru, регламентир. (07.08.2018).
Козлов, Д. В. Земельный сервитут в современном российском праве [Электронный ресурс] / Д. В. Козлов // Вопросы российского и международного права. - 2016. - № 9. - С. 258-268. - Режим доступа: https://elibrary.ru, регламентир. (07.08.2018).
Крутер, К. А. Ограниченные вещные права на жилые помещения [Электронный ресурс] / К. А. Крутер. - Иркутск : Иркут. ин-т (фил.) ВГУЮ (РПА Минюста России), 2018. - 196 с.
Манько, Е. А. Признаки ограниченных вещных прав [Электронный ресурс] / Е. А. Манько // Вестник Воронежского государственного университета. Сер.: Право. - 2008. - № 2. - С. 70-79. - Режим доступа: https://elibrary.ru, регламентир. (07.08.2018).
Рублевский, Р. С. Классификация ограниченных вещных прав [Электронный ресурс] / Р. С. Рублевский // Законы России: опыт, анализ, практика. - 2009. - № 10. - С. 98-100. – Режим доступа: https://elibrary.ru, регламентир. (07.08.2018).
Ходырев, П. М. Право проживания члена семьи собственника жилого помещения как ограниченное вещное право [Электронный ресурс] / П. М. Ходырев // Вестник Удмуртского университета. Серия: Экономика и право. - 2009. - № 2-1. - С. 135-142. - Режим доступа: https://elibrary.ru, регламентир. (07.08.2018).
Яровой, А. В. Ограниченные вещные права на землю [Электронный ресурс] : учеб. пособие / А. В. Яровой. -  Иркутск : Иркут. юрид. ин-т (фил.) федер. гос. казен. образоват. учреждения высш. образования «Акад. Генер. прокуратуры Рос. Федерации», 2013. - 63 с. - Режим доступа: https://elibrary.ru, регламентир. (07.08.2018).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2026-09-28T00:17:05+03:00</dcterms:created>
  <dcterms:modified xsi:type="dcterms:W3CDTF">2026-09-28T00:17:05+03:00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