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 (Мурманск) от 26 августа 2009
</w:t>
      </w:r>
    </w:p>
    <w:p>
      <w:pPr/>
      <w:r>
        <w:rPr/>
        <w:t xml:space="preserve">Пожалуйста, помогите подобрать литературу для исследовательской работы по теме:"Названия военно-морских кораблей".
Здравстуйте, Анна. Предлагаем следующие издания по Вашей теме:
Книги
68.53 ; Д87 Дыгало, В. А. Российский флот : три века на службе Отечеству / В. А. Дыгало. - М. : Вече [и др.], 2007. - 365 с., [20] л. ил., цв. ил. : ил., портр. (1646308 - ХР ; 1646309 - АБ ; 1646310 - АБ)
39.42г ; К85 Крючков, Ю. С. Имя на борту : [о названиях кораблей] / Ю. С. Крючков. - М. : Транспорт, 1989. - 157 с. : ил. - Библиогр.: с. 157 (18 назв.). (М-1391749 - ТЭО ; М-1432389 - АБ)
Статьи
Бережной, С. Династии имен : [преемственность наименований кораблей в рос. ВМФ] / С. Бережной // Морской сборник. - 2002. - N 2. - С. 73-78.
Боечин, И. "Тэтэшки", "Лифчики" и "Ленинцы" / И. Боечин // Техника-молодежи. - 2007. - N 11. - С. 43-45.
Кофман, В. Прямые наследники по имени / В. Кофман // Моделист-конструктор. - 2009. - N 6. - С. 32-34, 2-я с. обл.
Макеев, А. Как траулер котлетой стал / А. Макеев, Б. Салатов // Русский язык в школе. - 1998. - N 1. - С. 91-92.
Попов, Ю. Повелел наименовать корабль... : [корабли петров. эпохи, названные в честь святых, а также родственников и ближайших придворных] / Ю. Попов // Морской сборник. - 2003. - N 2. - С. 93-96.
Чертополох, А. Психологические тайны происхождения имен кораблей ВМФ России / А. Чертополох, Г. Гнездилов // Морской сборник. - 2002. - N 9. - С. 38-43.
Электронные ресурсы (с текстами документов можно поработать в Зале электронных ресурсов на 3-м этаже библиотеки)
Попов, Ю. Имена петровских кораблей [Электронный ресурс] / Ю. Петров // Нева. - Электрон. дан. - 2002. - N 5. - С. 227-229. - Режим доступа: http://www.ebiblioteka.ru/searchresults/article.jsp?art=0&amp;id=4248388, регламентир. (27.08.09). 
Дополнительную информацию Вы можете получить в Зале каталогов на 3-м этаже библиотеки.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2026-10-17T22:05:50+03:00</dcterms:created>
  <dcterms:modified xsi:type="dcterms:W3CDTF">2026-10-17T22:05:50+03:00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