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№10708 (Мурманская область) от 19 октября 2018
</w:t>
      </w:r>
    </w:p>
    <w:p>
      <w:pPr/>
      <w:r>
        <w:rPr/>
        <w:t xml:space="preserve">Здравствуйте! Помогите, пожалуйста, с подбором литературы по теме "Развитие познавательного интереса у детей раннего возраста". Большое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74.100.4я73;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- Москва : ВЛАДОС, 2007. - 300 с. (1650239 - ЧЗ ; 1650240 - АБ)
74.10М; С56 Современные дети - какие они? : материалы Всерос. науч. – практ. конф., 22-24 дек. 2010 г. / [отв. ред.: А. А. Смага]. - Мурманск : Мурм. гос. гуманитар. ун-т, 2012. - Т. 1.  - 292 с. - Из содерж.: Развитие детей раннего возраста в процессе фомирования чувственных способов познания мира / А. В. Чеканова. - С. 272-274. (1711371 - ХР-ООЭ ; 1711372 - ХР-ООЭ)
88.834.01; С79 Стерн, В. Психология раннего детства / В. Стерн. - Минск : Харвест, 2003. - 399 с. (1623855 - ХР ; 1623856 - АБ)
Статьи
Барымова, С. Е. Познавательно-речевое развитие детей раннего возраста / С. Е. Барымова // Ребенок в детском саду. - 2013. - № 5. - С. 33-35.
Карпова, Н. Н. Эмоциональное и познавательное развитие детей раннего возраста / Н. В. Карпова // Дошкольная педагогика. - 2007. - № 3. - С. 52-54.
Павлова, Л. Раннее детство: воспитание любознательности / Л. Павлова // Дошкольное воспитание. - 2006. - № 12. - С. 113-118.
Печора, К. Развитие внимания и памяти в раннем возрасте / К. Печора // Дошкольное воспитание. - 2014. - № 11. - С. 79-82.
Смирнова, Е. Ранний возраст: игры, развивающие познавательную активность / Е. Смирнова // Дошкольное воспитание. - 2009. - № 2. - С. 22-27.
Электронные ресурсы
Беляева, О. В. Развивающая предметно-пространственная среда как средство развития познавательной активности детей раннего возраста [Электронный ресурс] / О. В. Беляева, О. Ф. Горбунова // Педагогика и психология: актуальные вопросы теории и практики. - 2016. - № 1. - С. 79-82. - Режим доступа: https://elibrary.ru, регламентир. (20.10.2018).
Смирнова, Е. О. Детская психология [Электронный ресурс] : учебник / Е.О. Смирнова. - Саратов : Ай Пи Эр Медиа, 2017. - 278 c. - Режим доступа: https://elibrary.ru, регламентир. (20.10.2018).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2026-09-27T17:21:22+03:00</dcterms:created>
  <dcterms:modified xsi:type="dcterms:W3CDTF">2026-09-27T17:21:22+03:00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