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№10759 (Мурманск) от 8 ноября 2018
</w:t>
      </w:r>
    </w:p>
    <w:p>
      <w:pPr/>
      <w:r>
        <w:rPr/>
        <w:t xml:space="preserve">Уважаемые библиографы! Помогите найти источник на понятие "региональная составляющая" (бывший "региональный компонент"). Спасибо.
Здравствуйте, Ирина. В официальных документах определение «региональная составляющая» найти не удалось. Может Вам будет полезна следующая информация:
«В законодательстве об образовании, как и в других отраслях, в которых законодательное регулирование относится Конституцией РФ к совместному ведению Российской Федерации и ее субъектов, в понятие "законодательство", наряду с федеральной компонентой, включается также региональная составляющая - законы субъектов Российской Федерации и принятые в соответствии с ними подзаконные акты главы субъекта Российской Федерации, регионального правительства и органа регионального органа управления образованием».
Источник: Ст. 4. Правовое регулирование отношений в сфере образования. Г. Нормативные правовые акты, принимаемые на уровне субъекта Российской Федерации [Электронный ресурс] // Постатейный комментарий к Федеральному закону "Об образовании в Российской Федерации" / под ред. А. Н. Козырина. – [Москва], 2015. – Режим доступа: СПС «КонсультантПлюс».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2026-09-27T14:55:01+03:00</dcterms:created>
  <dcterms:modified xsi:type="dcterms:W3CDTF">2026-09-27T14:55:01+03:00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