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№1077 () от 10 сентября 2009
</w:t>
      </w:r>
    </w:p>
    <w:p>
      <w:pPr/>
      <w:r>
        <w:rPr/>
        <w:t xml:space="preserve">Здравствуйте, помогите найти литературу по криминологии на тему: криминологическая характеристика и профилактика преступлений, совершаемых на сексуальной почве
Здравствуйте, Катя. Предлагаем Вам библиографический список:
Статья
Шувалова, Т. Г. Понятие и сущность насильственных преступлений 
сексуального характера / Т. Г. Шувалова // Следователь. - 2009. - N 4. - С. 48-50.
Электронные ресурсы (с текстами документов можно поработать в Зале электронных ресурсов на 3-м этаже библиотеки)
Исаев, Н. А. Системно-криминологическое исследование сексуальных преступлений [Электронный ресурс] : дис. ... д-ра юрид. наук : 12.00.08 / Николай Алексеевич Исаев ; [место защиты: Рос. ун-т дружбы народов]. – Электрон. дан. – М., 2007. - 384 с. : ил. – Режим доступа: http://diss.rsl.ru/, регламентир. (11.09.09).
Ковалева, М. А. Сексуальное насилие и сексуальная эксплуатация: криминологические и уголовно-правовые аспекты, предупреждение [Электронный ресурс] : дис. ... канд. юрид. наук : 12.00.08 / Ковалева Марина Александровна. – Электрон. дан. - СПб., 2006. – 299 с. – Режим доступа: http://diss.rsl.ru/, регламентир. (11.09.09).
Конева, М. А. Уголовно-правовая и криминологическая характеристика насильственных действий сексуального характера при гетеросексуальных и гомосексуальных контактах [Электронный ресурс] : дис. ... канд. юрид. наук : 12.00.08 / Конева Марина Анатольевна. – Электрон. дан. - Ставрополь, 1999. - 188 с. – Режим доступа: http://diss.rsl.ru/, регламентир. (11.09.09).
Кулаков, А. В. Уголовно-правовой и криминологический аспекты насильственных действий сексуального характера [Электронный ресурс] : дис. ... канд. юрид. наук : 12.00.08 / Кулаков Андрей Владимирович. – Электрон. дан. - Рязань, 2004. - 216 с. – Режим доступа: http://diss.rsl.ru/, регламентир. (11.09.09).
Масленников, К. И. Оперативно-розыскные и криминологические проблемы предупреждения насильственных действий сексуального характера [Электронный ресурс] : дис. ... канд. юрид. наук : 12.00.09 / Масленников Константин Игоревич. – Электрон. дан. - СПб., 1999. - 202 с. – Режим доступа: http://diss.rsl.ru/, регламентир. (11.09.09).
Мишота, В. А. Предупреждение сексуальных преступлений против несовершеннолетних в семье [Электронный ресурс] : дис. ... канд. юрид. наук : 12.00.08 / Мишота Валентина Александровна. – Электрон. дан. – М., 2000. - 132 с. – Режим доступа: http://diss.rsl.ru/, регламентир. (11.09.09).
Набойщиков, Н. П. Действия сексуального характера, совершаемые в отношении лиц, не достигших совершеннолетия, и проблемы их предупреждения [Электронный ресурс] : дис. ... канд. юрид. наук : 12.00.08 / Набойщиков Николай Павлович. - Электрон. дан. - СПб., 2007. - 194 с. – Режим доступа: http://diss.rsl.ru/, регламентир. (11.09.09).
Семикин, М. А. Криминологические и уголовно-правовые проблемы борьбы с сексуальными посягательствами в отношении несовершеннолетних [Электронный ресурс] : дис. ... канд. юрид. наук : 12.00.08 / Семикин Михаил Александрович. - Электрон. дан. - Волгоград, 2003. - 226 с. – Режим доступа: http://diss.rsl.ru/, регламентир. (11.09.09).
Стетюха, М. П. Убийства, сопряженные с изнасилованием и (или) насильственными действиями сексуального характера : уголовно-правовые и криминологические аспекты [Электронный ресурс] : дис. ... канд. юрид. наук : 12.00.08 / Стетюха Марина Петровна ; [место защиты: Рост. юрид. ин-т МВД РФ]. - Электрон. дан. – Ростов н/Д. - 199 с. – Режим доступа: http://diss.rsl.ru/, регламентир. (11.09.09).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2026-10-17T19:57:14+03:00</dcterms:created>
  <dcterms:modified xsi:type="dcterms:W3CDTF">2026-10-17T19:57:14+03:00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