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№10845 (Мурманск) от 9 декабря 2018
</w:t>
      </w:r>
    </w:p>
    <w:p>
      <w:pPr/>
      <w:r>
        <w:rPr/>
        <w:t xml:space="preserve">Добрый день!
Помогите пожалуйста подобрать литературу по теме: "Правовые идеи и концепции в национально-освободительном движении в Латинской Америке"
Здравствуйте, Станислав. К сожалению, материалов строго отвечающих Вашей теме найти не удалось. Возможно, Вам будут полезны следующие издания: 
Книги
9(7); А57 Альперович, М. С. Образование независимых государств в Латинской Америке, (1804-1903) : пособие для учителя / М. С. Альперович, Л. Ю. Слезкин. – Москва : Просвещение, 1966. - 243 с. (555307 - ХР)
9(7); А57 Альперович, М. С. Освободительное движение конца XVIII - начала XIX вв. в Латинской Америке / [М. С. Альперович]. – Москва : Высш. шк., 1966. - 119 с. (М-556373 - ХР)
63.3(70)6; Г27 Гевара, Э. Ч. Опыт революционной борьбы / Э. Че Гевара ; [пер.: Потапова Г. В.]. – Москва : Алгоритм, 2012. - 413 с.  (1718492 - ХР)
63.3(70)52; Л13 Лаврецкий, И. Р. Боливар: [организатор борьбы за освобождение народов Латинской Америки от испанских завоевателей] / И. Р. Лаврецкий. – Москва : Молодая гвардия, 1960. - 287 с. (383255 - ХР ; 383842 - ХР)
63.3(7)21; О-54 Олива де Коль, Х. Сопротивление индейцев испанским конкистадорам : [пер. с исп.] / Х. Олива де Коль ; под ред. [и с предисл., с. 5-27] Ю. А. Зубрицкого. - Москва : Прогресс, 1988. - 246 с. (1352294 – ХР ;  1352295 - АБ ; 1358340 - АБ)
Статьи
Глазунова, Е. Н. У истоков содействия международному развитию: американская программа технической помощи развивающимся странам / Е. Н. Глазунова // Вестник Московского университета. Серия 25, Международные отношения и мировая политика. - 2012. - № 2. - С. 126-157.
Гросул, В. Я. Русские участники зарубежных революций первой половины XIX века / В. Я. Гросул // Новая и новейшая история. - 2007. - № 4. - С. 118-143.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2026-09-27T12:29:53+03:00</dcterms:created>
  <dcterms:modified xsi:type="dcterms:W3CDTF">2026-09-27T12:29:53+03:00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