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№10875 (Мурманск) от 25 декабря 2018
</w:t>
      </w:r>
    </w:p>
    <w:p>
      <w:pPr/>
      <w:r>
        <w:rPr/>
        <w:t xml:space="preserve">Электронные ресурсы. Состояние и рациональное использование сырьевых ресурсов промрыболовства (на примере Баренцева моря) : теоретические и методологические основы ; анализ сырьевой базы промрыболовства Баренцева моря
Здравствуйте, Елена.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Александрова, М. А. Экологические проблемы промысла и биоэкономические пути их решения [Электронный ресурс] / М. А. Александрова, Е. Д. Федорова // Инновационные технологии в науке и образовании. – 2015. – № 1 (1). – С. 292-293. – Режим доступа: http://elibrary.ru, регламентир. (24.12.2018).
Богачев, В. Ф. Социально-экономические аспекты устойчивого развития промышленного рыболовства в Арктике [Электронный ресурс] / Богачев В. Ф., Веретенников Н. П., Евграфова Л. Е. // Вестник Мурманского государственного технического университета. – 2014. – Т. 17, № 3. – С. 431-436. – Режим доступа: http://elibrary.ru, регламентир. (24.12.2018).
Жичкин, А. П. Океанографические и эколого-геогр. аспекты промышленного рыболовства в Баренцевом море [Электронный ресурс] : автореф. дис. ... д-ра географ. наук : 25.00.28 / Жичкин Александр Павлович; [Место защиты: Мурм. мор. биол. ин-т Кол. науч. центра РАН]. – Мурманск, 2016. – 46 с. – Режим доступа: http://diss.rsl.ru, регламентир. (24.12.2018).
Тропникова, Н. Л.  Управление морским промышленным рыболовством в Баренцевом море на основе системы эколого-экономических показателей устойчивого развития [Электронный ресурс] : дис. ... канд. экон. наук : 08.00.05 / Тропникова Надежда Лазаревна; [Место защиты: Мурман. гос. техн. ун-т]. – Мурманск, 2012. – 158 с. : ил. – Режим доступа: http://diss.rsl.ru, регламентир. (24.12.2018).
Тропникова, Н. Л. Управление промышленным рыболовством в условиях освоения водных биологических ресурсов Арктики [Электронный ресурс] / Н. Л. Тропникова // Вестник Университета (Государственный университет управления). – 2014. – № 9. – С. 79-82. – Режим доступа: http://elibrary.ru, регламентир. (24.12.2018).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Оценка угроз морской экосистеме Арктики, связанных с промышленным рыболовством, на примере Баренцева моря : учеб. пособие / Боханов Д. В. [и др.]. – Москва : Всемир. фонд дикой природы, 2013. – 108 с.
См. также ответы на запросы №№  10872,  10874 в архиве выполненных справок 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2026-10-31T05:14:47+03:00</dcterms:created>
  <dcterms:modified xsi:type="dcterms:W3CDTF">2026-10-31T05:14:47+03:00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