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№10877 (Мурманск) от 28 декабря 2018
</w:t>
      </w:r>
    </w:p>
    <w:p>
      <w:pPr/>
      <w:r>
        <w:rPr/>
        <w:t xml:space="preserve">Здравствуйте, помогите подобрать информацию о биткоинах. Заранее спасибо.
Здравствуйте, Сергей.  Предлагаем Вам библиографический список:
Книги
65.262.613; В50 Винья, П. Эпоха криптовалют: как биткоин и блокчейн меняют мировой экономический порядок / П. Винья, М. Кейси ; пер. с англ. Э. Кондуковой. - Москва : Манн, Иванов и Фербер, 2017. - 429 с. : ил. (1779805 - ОБО)
68.015; Л25 Ларина, Е. С. Кибервойны XXI века : о чем умолчал Эдвард Сноуден / Е. Ларина, В. Овчинский. – Москва : Кн. мир, 2014. - 349  с.  (1754426 - АБ)
65.262.613; П57 Поппер, Н. Цифровое золото. Невероятная история Биткойна, или Как идеалисты и бизнесмены изобретают деньги заново / Н. Поппер ; [пер. с англ. А. Ю. Барабаша]. - Москва [и др.] : Диалектика, 2017. - 368 с. (1776951 - ХР)
Статьи
Лагутенков, А. Криптовалюты. Правила применения / А. Лагутенков // Наука и жизнь. - 2018. - № 2. - С. 22-26.
Маврина, Л. Последний поход биткойна / Л. Маврина // Эксперт. - 2017. - № 44. - С. 13-17. 
Михайлов, А. Ю.  Ценообразование на рынке криптоактивов и взаимосвязь с фондовыми индексами / А. Ю. Михайлов // Финансы и кредит. - 2018. - Т. 24, вып. 3. - С. 641-651.
Щеголева, Н. Г. Трансформация мировой валютной системы: будущее за криптовалютой? / Н. Г. Щеголева, О. И. Терентьева // Вестник Московского университета. Серия 6, Экономика. - 2018. - № 2. - С. 75-93.
Электронные ресурсы (с текстами документов можно поработать в зале электронных ресурсов на 3-м этаже библиотеки)
Баянов, И. Б. Криптовалюта "биткойн" [Электронный ресурс] / И. Б. Баянов // Экономика, управление и право: инновационное решение проблем : сб. ст. III Междунар. науч.-практ. конф.,  Пенза, 19 июля 2016 г. ; под общ. ред. Г. Ю. Гуляева. - 2016. - С. 41-43. - Режим доступа: http://elibrary.ru, регламентир. (28.12.2018).
Жаркова,  К. С.  Биткойн: развитие и освоение в современной экономике [Электронный ресурс] / Жаркова К. С., Каткова И. Н. // WORLD SCIENCE: PROBLEMS AND INNOVATIONS : сб. ст. XVIII Междунар. науч.-практ. конф. - Пенза, 2018. - Ч. 2. - С. 88-91. - Режим доступа: http://elibrary.ru, регламентир. (28.12.2018).
Золотых, В. В.  Возможно ли внедрение криптовалюты: "биткойн" в России? [Электронный ресурс]  / Золотых В. В., Павлов Т. Д. // Актуальные вопросы права, экономики и управления : сб. ст. VIII Междунар. науч.-практ. конф. - Пенза, 2017. - Ч. 1. - С. 83-86. - Режим доступа: http://elibrary.ru, регламентир. (28.12.2018).
Крутяков, В. С. Будущее биткойна как новоиспеченной валюты [Электронный ресурс] / Крутяков В.С., Яцкив Л.В. // Инновационная экономика и менеджмент: Методы и технологии : сб. материалов II Междунар. науч.-практ. конф. – Москва, 2018. - С. 266-269. - Режим доступа: http://elibrary.ru, регламентир. (28.12.2018).
Следующие издания Вы можете заказать из других библиотек через электронную доставку документов для физических лиц (зал электронных ресурсов, 3-й этаж, тел. для справок: 45-20-07, mba@mgounb.ru):
Киркач, Ю. Н. Практика применения биткойнов в Российской Федерации / Киркач Ю. Н. // Управленческий учет. - 2018. - № 4. - С. 57-63.
Крутяков, В. С.  Будущее биткойна как новоиспеченной валюты / Крутяков В. С., Яцкив Л. В. // Экономика. Бизнес. Банки. - 2018. - № S3. - С. 78-83.
Лихачев, В. А.  Электронная валюта "биткойн" как средство интернет-платежей / Лихачев В. А., Шайтура С. В. // Славянский форум. - 2016. - № 1 (11). - С. 91-97.
Мартиросян, А. А.  Биткойн – современный инструмент платежной системы / Мартиросян А. А., Платонова Ю. Ю. // Современная финансово-кредитная система: теория и практика : материалы Междунар. науч.-практ. конф., Краснодар, 22 февр. 2018 г. - Краснодар,  2018. - С. 168-174.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2026-09-27T11:45:38+03:00</dcterms:created>
  <dcterms:modified xsi:type="dcterms:W3CDTF">2026-09-27T11:45:38+03:00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