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 () от 15 сентября 2009
</w:t>
      </w:r>
    </w:p>
    <w:p>
      <w:pPr/>
      <w:r>
        <w:rPr/>
        <w:t xml:space="preserve">Здравствуйте! Помогите подобрать литературу для контрольной работы по теме: "Активные и пассивные операции коммерческих банков".
Здравствуйте, Мария. Предлагаем литературу по Вашему запросу:
Книги
65.262.5я723; Б23  Банковские операции : учеб. пособие / О. И. Лаврушин и др. ; под ред. О. И. Лаврушина ; Финансовая акад. при Правительстве Рос. Федерации. - 2-е изд., стер. - М. : КноРус, 2009. - 380 с. : ил. (1673837 - ЧЗ)
65.052.252.62я7; К93 Курсов, В. Н. Бухгалтерский учет в коммерческом банке : новые типовые бухгалт. проводки операций банка : учеб. пособие / В. Н. Курсов, Г. А. Яковлев. - 11-е изд., испр. и доп. - М. : ИНФРА-М, 2008. - 275 с. (1661939 - ЧЗ)
65.262.101-09; С14 Сазыкин, Б. В. Управление операционным риском в коммерческом банке / Б. В. Сазыкин. - М. : Вершина ; СПб, 2008. - 264 с. : ил. (1660722 - ХР ; 1660723 - АБ)
65.052.25я73; У74 Усатова, Л. В. Бухгалтерский учет в коммерческих банках : учеб. пособие / Л. В. Усатова, М. С. Сероштан, Е. В. Арская. - 3-е изд., перераб. и доп. - М. : Дашков и Ко, 2007. - 402 с. (1647695 - ЧЗ ; 1647696 - АБ ; 1647697 - АБ)
Статьи
Иноземцева, Ю. Анализ финансовых результатов от операций с корпоративными клиентами коммерческого банка / Ю. Иноземцева // Проблемы теории и практики управления. - 2006. - N 6. - С. 63-75.
Ключников, М. В. Экономико-статистический анализ структуры и динамики показателей пассивных и активных операций коммерческого банка / М. В. Ключников // Финансы и кредит. - 2003. - N 12. - С. 16-23.
Тульчинский, С. Э. Причины операционной неэффективности коммерческих банков / С. Э. Тульчинский // Банковское дело. - 2008. - N 1. - С. 76-79.
Дополнительно литературу, в т. ч. полные тексты статей, Вы можете подобрать на 3 эт. нашей библиотеки в Зале каталогов.
См. также ответ на запрос N 1082.
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2026-10-18T19:52:53+03:00</dcterms:created>
  <dcterms:modified xsi:type="dcterms:W3CDTF">2026-10-18T19:52:53+03:00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