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№10898 (Мурманск) от 17 января 2019
</w:t>
      </w:r>
    </w:p>
    <w:p>
      <w:pPr/>
      <w:r>
        <w:rPr/>
        <w:t xml:space="preserve">Помогите, пожалуйста, подобрать литературу для курсовой работы на тему: взаимосвязь оптимизма и мотивации к успеху у старшеклассников
Здравствуйте, Надежда. Предлагаем Вам список литературы:
Книги
88.374я73; В67 Волков, Б. С. Психология юности и молодости : учеб. пособие для вузов / Б. С. Волков. - Москва : Акад. проект, 2006. - 254 с. (1640832 - ЧЗ 1640833 - АБ)
88.361я73; Г68 Гордеева, Т. О. Психология мотивации достижения : [учеб. пособие для студентов вузов] / Т. О. Гордеева. - Москва : Смысл, 2006. - 332 с. (1648196 - ХР 1648197 - АБ)
88.362; И46 Ильин, Е. П. Мотивация и мотивы / Е. П. Ильин. - Санкт-Петербург [и др.] : Питер, 2011. - 508 с. (1700216 - ЧЗ 1700217 - АБ)
Статьи
Гордеева, Т. О. Позитивное мышление как фактор учебных достижений старшеклассников / Т. О. Гордеева, Е. Н. Осин // Вопросы психологии. - 2010. - № 1. - С. 24-33.
Перова, Е. А. Оптимизм как одна из составляющих субъективного благополучия / Перова Е. А., Ениколопов С. Н. // Вопросы психологии. - 2009. - № 1. - С. 51-57.
Электронные ресурсы (с текстами документов можно поработать в зале электронных ресурсов на 3-м этаже библиотеки)
Виндекер, О. С. Взаимосвязь мотивации достижения с показателями оптимизма - пессимизма [Электронный ресурс] / Виндекер О. С. // Известия Уральского государственного университета. Серия 1, Проблемы образования, науки и культуры. - 2009. - Т. 68, №4. -  С. 119-125. - Режим доступа: https://elibrary.ru, регламентир. (18.01.2019).
Джидарьян, И. А. Психология счастья и оптимизма [Электронный ресурс] / И. А. Джидарьян. - Москва : Ин-т психологии РАН, 2013. - 268 c. - Режим доступа: http://www.iprbookshop.ru/15610.html, регламентир. (18.01.2019).
Замышляева, М. С. Оптимизм и пессимизм в совладающем поведении в юношеском возрасте [Электронный ресурс] : дис. ... канд. психол. наук : 19.00.13 / Замышляева Марина Сергеевна - Москва, 2006. - 237 с. - Режим доступа: http://sigla.rsl.ru, регламентир. (18.01.2019).
Селигман, М. Как научиться оптимизму [Электронный ресурс] : измените взгляд на мир и свою жизнь / С. Мартин. - Москва : Альпина Паблишер, 2016. - 338 c. - Режим доступа: http://www.iprbookshop.ru/43535.html, регламентир. (18.01.2019).
Сычев, О. А. Проявление оптимизма-пессимизма в антиципации [Электронный ресурс] / Сычев О. А. // Научные проблемы гуманитарных исследований. - 2008. - № 9. - С. 56-62. - Режим доступа: https://elibrary.ru, регламентир. (18.01.2019).
Следующую статью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Тушнова, Ю. А. Особенности совладающего поведения старших школьников с различным уровнем оптимизма / Тушнова Ю. А. // Психология обучения. - 2018. - № 6. - С. 36-46.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2026-09-27T10:27:05+03:00</dcterms:created>
  <dcterms:modified xsi:type="dcterms:W3CDTF">2026-09-27T10:27:05+03:00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