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№10923 (Мурманск) от 29 января 2019
</w:t>
      </w:r>
    </w:p>
    <w:p>
      <w:pPr/>
      <w:r>
        <w:rPr/>
        <w:t xml:space="preserve">Здравствуйте, помогите подобрать литературу о травмах шейного отдела позвоночника
Здравствуйте, Милана. Предлагаем Вам список литературы:
54.581.95; Е67 Епифанов, В. А. Восстановительное лечение при заболеваниях и повреждениях позвоночника : [руководство] / В. А. Епифанов, А. В. Епифанов, А. Н. Баринов. - 3-е изд., испр. и доп. - Москва : МЕДпресс-информ, 2016. - 373 с. (1774174 - МЕД 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54.581я723; К73 Котельников, Г. П. Травматология : [учеб. для студентов учреждений сред. проф. образования] / Г. П. Котельников, В. Ф. Мирошниченко. - Москва : ГЭОТАР-Медиа, 2011. - 287 с. (1701996 - МЕД)
54.581; Т65 Травматология : нац. рук. / гл. ред.: Г. П. Котельников, С. П. Миронов. - Москва : ГЭОТАР-Медиа, 2008. - 803 с. (1668363 - МЕД)
Электронные ресурсы (с текстами документов можно поработать в зале электронных ресурсов на 3-м этаже библиотеки)
Ветрилэ, С. Т. Диагностика и лечение повреждений верхнего шейного отдела позвоночника [Электронный ресурс] / С. Т. Ветрилэ, С. В. Колесов // Хирургия позвоночника. - 2005. - № 1. - С. 16-20. - Режим доступа:  https://elibrary.ru, регламентир. (30.01.2019).
Рамих, Э. А. Повреждения верхнего шейного отдела позвоночника: диагностика, классификации, особенности лечения [Электронный ресурс] / Э. А. Рамих // Хирургия позвоночника. - 2004. - № 3. - С. 8-19 ; 2005. - № 1. - С. 25-44. - Начало в № 3, 2004. - Режим доступа:  https://elibrary.ru, регламентир. (30.01.2019).
Полный справочник травматолога [Электронный ресурс] / О. В. Ананьева [и др.]. - Саратов : Науч. кн., 2019. - 734 c. - Режим доступа: http://www.iprbookshop.ru/80217.html, регламентир. (30.01.2019).
Хлыстовая травма шеи [Электронный ресурс] / Г. П. Котельников [и др.] // Казанский медицинский журнал. - 2011. - Т. 92, № 2. - С. 240-243. - Режим доступа:  https://elibrary.ru, регламентир. (30.01.2019).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2026-09-27T09:50:03+03:00</dcterms:created>
  <dcterms:modified xsi:type="dcterms:W3CDTF">2026-09-27T09:50:03+03:00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