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№10951 (Мурманск) от 2 февраля 2019
</w:t>
      </w:r>
    </w:p>
    <w:p>
      <w:pPr/>
      <w:r>
        <w:rPr/>
        <w:t xml:space="preserve">Здравствуйте, мне нужны учебники за последние 10 лет по теме диплома: "Спортивное ориентирование как средство развития выносливости у детей старшего дошкольного возраста"
Здравствуйте, Ольга. Предлагаем Вам список литературы:
Книги
75.81я73; В99 Вяткин, Л. А. Туризм и спортивное ориентирование : учеб. для студентов учреждений высш. проф. образования, обучающихся по направлению подгот. "Пед. образование" (профиль "физ. культура") / Л. А. Вяткин, Е. В. Сидорчук. - 5-е изд., испр. – Москва : Академия, 2013. - 221 с. (1741715 - ЧЗ 1741716 - АБ)
74.100.55; П25 Пензулаева, Л. И. Физическая культура в детском саду : подгот. к шк. группа : [для занятий с детьми 6-7 лет] / Л. И. Пензулаева. - Москва : Мозаика-Синтез, 2016. - 100 с. (1776966 - ЧЗ)
74.100.55я723; Т33 Теоретические и методические основы физического воспитания и развития детей раннего и дошкольного возраста : учебник / [ Филиппова С. О. и др.] ; под ред. С. О. Филипповой. - 4-е изд., перераб. - Москва : Академия, 2012. - 302 с.  (1726547 - МЕД 1726548 - АБ)
74.100.55я73; С79 Степаненкова, Э. Я. Теория и методика физического воспитания и развития ребенка : [учеб. пособие для студентов высш. учеб. заведений] / Э. Я. Степаненкова. - 3-е изд., стер. - Москва : Академия, 2007. - 364 с. (1650757 - МЕД 1650758 – АБ)
Статьи
Игры с элементами спортивного ориентирования // Воспитатель дошкольного образовательного учреждения. - 2011. - № 8. - С. 73-77.
Крутикова, Н. И. Осеннее ориентирование с Красной шапочкой и Серым Волком : спорт. развлечение в подгот. к шк. группе / Н. И. Крутикова // Воспитатель дошкольного образовательного учреждения. - 2018. - № 9. - С. 21-24.
Попов, А. А. Спортивное ориентирование в детском саду / А. А. Попов // Воспитатель дошкольного образовательного учреждения. - 2011. - № 10. - С. 15-18.
Холмогорова, Н. Ю. Поиск пропавших спортивных игрушек / Н. Ю. Холмогорова // Ребенок в детском саду. - 2015. - № 1. - С. 40-42.
Электронные ресурсы (с текстами документов можно поработать в зале электронных ресурсов на 3-м этаже библиотеки)
Изотова, Н. В. Формирование интереса подрастающего поколения к занятиям спортивным ориентированием [Электронный ресурс] / Изотова Н. В. // Культура и искусство в современном образовательном пространстве : материалы II Всерос. науч.-практ. конф., Кострома, 26 февр. 2018 г. - Кострома, 2018. - С. 142-147. - Режим доступа: https://elibrary.ru, регламентир. (05.02.2019).
Перепелка, А. А. Влияние физического воспитания на интеллектуально-творческое развитие дошкольников [Электронный ресурс] / Перепелка А. А., Афонина Л. Е. //  Наука и образование: векторы развития : Междунар. науч.-практ. конф., Чебоксары, 23 апр.-23 мая 2017 г. - Чебоксары, 2017. - С. 96-98. - Режим доступа: https://elibrary.ru, регламентир. (05.02.2019).
Скоробогатова, И. А. Развитие физических качеств, укрепление здоровья и познание окружающего мира через занятия спортивным ориентированием с детьми дошкольного возраста [Электронный ресурс]  / Скоробогатова И. А. // Мир детства и образование : сб. материалов ХII Междунар. науч.-практ. конф., Магнитогорск, 25 мая 2018 г. - Магнитогорск, 2018. - С. 107-110. - Режим доступа: https://elibrary.ru, регламентир. (05.02.2019).
Фотина, Н. И. Подготовка детей дошкольного возраста к освоению элементов спортивного ориентирования [Электронный ресурс] / Фотина Н. И. // Социальные и психолого-педагогические контексты развития человеческого потенциала : материалы междунар. науч.-практ. конф., Пермь,  10-12 окт. 2012 г. / под ред. Ю. М. Хохряковой – Пермь, 2012. -  С. 309-314. - Режим доступа: https://elibrary.ru, регламентир. (05.02.2019).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2026-09-27T08:58:41+03:00</dcterms:created>
  <dcterms:modified xsi:type="dcterms:W3CDTF">2026-09-27T08:58:41+03:00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