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№11127 (Мурманск) от 20 марта 2019
</w:t>
      </w:r>
    </w:p>
    <w:p>
      <w:pPr/>
      <w:r>
        <w:rPr/>
        <w:t xml:space="preserve">Здравствуйте, подберите пожалуйста литературу для курсовой работы по теме: "Кружок занимательной математики, как средство формирования интереса к предмету" (Начальная школа, 3-4 класс)
Здравствуйте, Софья. Предлагаем Вам библиографический список:
Книги
74.200.58; Д45 Дик, Н. Ф. Лучшие инновационные формы внеучебной деятельности в начальной школе / Н. Ф. Дик. - Ростов-на-Дону : Феникс, 2009. - 285 с. (1682061 - ЧЗ ; 1682062 - АБ ; 1700983 - АБ)
74.262.21-7; Ж71 Жикалкина, Т. К. Игровые и занимательные задания по математике для 2 класса четырехлетней начальной школы : пособие для учителя / Т. К. Жикалкина. - 2-е изд., дораб. – Москва : Просвещение, 1989. – 60  c. (1402046 - ЧЗ)
74.262.21-7; З-28 Занимательная математика: смекай, отгадывай, считай: (материалы для занятий с учащимися 1-4 классов [на уроках и во внеурочное время]. Логические и комбинаторные задачи, развивающие упражнения) / Изд-во "Учитель" ; сост.: Н. И. Удодова. – Волгоград : Учитель, 2010. - 111 с. (1689403 - АБ)
74.262.213; И26 Игнатьев, В. А. Внеклассная работа по арифметике в начальной школе : пособие для учителя / В. А. Игнатьев. - 4-е изд., доп. – Москва : Просвещение, 1965. - 151 с. (518794 – ХР)
74.202.601я7; С95 Сычева, Г. Н. Нестандартные уроки в начальной школе : учеб. пособие / Г. Н. Сычева. - Ростов-на-Дону : Феникс, 2010. - 380 с. (1696611 - ЧЗ ; 1696612 - АБ ; 1701419 - АБ)
Статьи
Багаутдинова, Г. "Маленькие умники и умницы" / Г. Багаутдинова // Учитель. - 2010. - № 2. - С. 35-37.
Самовол, П. Охота на призрак Леонардо / П. Самовол, В. Журавлев // Квант. - 2011. - № 4. - С. 36-38.
Сгибнев, А. Исследовательские задачи для начинающих / А. Сгибнев // Математика : метод. журн. для учителей математики. - 2012. - №  8 (сентябрь). - С. 8-14.
Электронный ресурс (с текстом документа можно поработать в зале электронных ресурсов на 3-м этаже библиотеки)
Ларина, О. В. Формирование элементарных математических представлений у детей старшего дошкольного возраста средствами занимательной математики через организацию кружка / О. В. Ларина, Н. В. Пестрякова // Молодой ученый. - 2018. - № 46/2 (232). - С. 72-76. - Режим доступа: http://elibrary.ru, регламентир. (23.03.2019).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Ларина, О. В.  Формирование элементарных математических представлений у детей старшего дошкольного возраста средствами занимательной математики через организацию кружка / О. В. Ларина, Н. В. Пестрякова // Молодой ученый. - 2018. - № 46/2 (232). - С. 72-76.
Перевалова, О. А. Игровые формы проведения кружка по математике в 5 - 6 классах средней школы / О. А. Перевалова // Научно-методический электронный журнал Концепт. - 2016. - № T9. - С. 61-65.
Шаманина, Т. В. Реализация ФГОС на занятиях кружка "Занимательная математика" / Т. В. Шаманина // Педагогическое образование на стыке эпох: инновации и традиции в сфере образовательных технологий : сб. науч. тр. Междунар. науч.-практ. конф.,  Москва, 05-06 апр. 2017 г. - Москва, 2017. - С. 349-351.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2026-09-27T03:03:45+03:00</dcterms:created>
  <dcterms:modified xsi:type="dcterms:W3CDTF">2026-09-27T03:03:45+03:00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