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№11227 (Мурманск) от 11 апреля 2019
</w:t>
      </w:r>
    </w:p>
    <w:p>
      <w:pPr/>
      <w:r>
        <w:rPr/>
        <w:t xml:space="preserve">Здравствуйте, подскажите, где найти критику на  Роман Теккерея "Ярмарка тщеславия"?
Здравствуйте, Марьяна.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Амшей, Ю. В. Детское образование в Англии в первой половине XIX в. (на материале романа У. Теккерея "Ярмарка тщеславия") [Электронный ресурс] / Амшей Ю. В. // Перспективы развития научных исследований в 21 веке : сб. материалов XIV Междунар. науч.-практ. конф., Махачкала, 30 июня 2017 г. – Махачкала, 2017. - С. 30-32. - Режим доступа: http://elibrary.ru, регламентир. (11.04.2019).
Барсук, В. С. Буржуазная мораль в романе У. Теккерея "Ярмарка тщеславия" [Электронный ресурс] / Барсук В. С. // Перспективы развития научных исследований в 21 веке : сб. материалов XIV Междунар. науч.-практ. конф., Махачкала, 30 июня 2017 г. – Махачкала, 2017. - С. 33-35. - Режим доступа: http://elibrary.ru, регламентир. (11.04.2019).
Бельмесова, М. О. Прием гиперболизации как средство создания женских образов в романе У. М. Теккерея "Ярмарка тщеславия" [Электронный ресурс] / Бельмесова М. О. // Высшее гуманитарное образование XXI века: проблемы и перспективы : материалы шестой междунар. науч.-практ. конф., Самара, 21-22 сент. 2011 г. – Самара, 2011. - С. 43-47. - Режим доступа: http://elibrary.ru, регламентир. (11.04.2019).
Климонтова, А. А. Формы авторского присутствия в романе У. Теккерея "Ярмарка тщеславия" [Электронный ресурс] / Климонтова А. А. // Вестник Новгородского государственного университета им. Ярослава Мудрого. - 2013. - № 72. - С. 32-35. - Режим доступа: http://elibrary.ru, регламентир. (11.04.2019).
Омарова, Г. Г. Социальная трагедия человека в "Ярмарке тщеславия" У. М. Теккерея [Электронный ресурс] / Омарова Г. Г. // Перспективы науки. - 2012. - № 9. - С. 069-073. - Режим доступа: http://elibrary.ru, регламентир. (11.04.2019).
Приемы создания художественного образа в романе У. Теккерея "Ярмарка тщеславия" [Электронный ресурс] / Никитинская Л. В. и [др.] // Современные вопросы филологии и переводоведения : сб. науч. тр., Чебоксары, 26 окт. 2018 г. - Чебоксары, 2018. - С. 270-276. - Режим доступа: http://elibrary.ru, регламентир. (11.04.2019).
Стешина, Е. Г. Особенности употребления сленга в произведении У. Теккерея "Ярмарка тщеславия" [Электронный ресурс] / Стешина Е. Г. // Дневник науки. - 2019. - № 2. - С. 29. - Режим доступа: http://elibrary.ru, регламентир. (11.04.2019).
Чудова, О. И. Комические формы и приемы в романе У. М. Теккерея "Ярмарка тщеславия" [Электронный ресурс] / Чудова О. И., Полюдов В. А. // Мировая литература в контексте культуры. - 2006. - № 1. - С. 193-198. - Режим доступа: http://elibrary.ru, регламентир. (11.04.2019).
Щербакова, Э. В. Исторический фон Лондона как текста в романах У. Теккерея "Ярмарка тщеславия" и "Ньюкомы" [Электронный ресурс] / Щербакова Э. В. // Наука вчера, сегодня, завтра : материалы науч.-практ. конф., Воронеж, 05-09 сент. 2016 г. – Воронеж, 2016. - С. 407-418. - Режим доступа: http://elibrary.ru, регламентир. (11.04.2019).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Данилова, А. И. Ирония и средства ее создания в романе У. М. Теккерея "Ярмарка тщеславия" / Данилова А. И., Терещенкова Е. М. // Научные меридианы - 2016 : сб.  материалов III Междунар. науч.-практ. конф., Новороссийск, 05-06 апр. 2016 г. / под общ. ред. : С. Е. Ратенко, И. Г. Рзун, Н. О. Старковой. – Новороссийск, 2016. - С. 36-39.
Лукьянова, Н. А. Роль цвета в характеристике персонажа художественного произведения (на материале романа У. Теккерея "Ярмарка тщеславия") / Лукьянова Н. А. // Педагогическое образование в современных условиях : материалы III Всерос. науч.-практ. конф. с междунар. участием, Куйбышев, 29 окт. 2014 г. – Куйбышев, 2014. - С. 205-211.
Лукьянова, Н. А. Функция цвета в художественном произведении (на материале романа У. Теккерея "Ярмарка тщеславия") / Лукьянова Н. А. // Поэтика художественного текста в школе и вузе : сб. ст. / отв. ред. Н. Д. Жидкова. - Омск, 2002. - С. 61-65.
Яшенькина, Р. Ф. Роман У. М.теккерея "Ярмарка тщеславия": автор - игра - модусы повествования / Яшенькина Р. Ф. // Вестник Пермского университета. Серия: Иностранные языки и литературы. - 2008. - № 5. - С. 6-9.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2026-09-26T23:31:01+03:00</dcterms:created>
  <dcterms:modified xsi:type="dcterms:W3CDTF">2026-09-26T23:31:01+03:00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