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№1126 (Алтай Республика) от 28 сентября 2009
</w:t>
      </w:r>
    </w:p>
    <w:p>
      <w:pPr/>
      <w:r>
        <w:rPr/>
        <w:t xml:space="preserve">Здравствуйте. По истечению месяца работы в должности техника-технолога, Филевская была освобождена от работы как не выдержавшая испытания. при расчете ей была выплачена заработная плата за отработанное время. Считая, что ее права ущемлены, Филевская обратилась к администрации с требованием выплатить ей выходное пособие. Правомерно ли требования Филевской?
Здравствуйте, Кристина. Для того чтобы Вы смогли ответить на поставленный вопрос, предлагаем познакомиться со следующими изданиями:
Книги
67.627 ; К63 Статья 178. Выходные пособия // Комментарий к Трудовому кодексу Российской Федерации. – М., 2002. – С. 477-479. (1604373 ИБС)
Статьи
Беляева, Н. А. Расчеты при увольнении работника / Н. А. Беляева // Консультант бухгалтера. - 2007. - N 7. - С. 125-130.
Белякин, В. Отвечаем на вопросы : [юрид. консультации по вопросам компенсации при увольнении] / В. Белякин, Е. Никитин // Служба кадров и персонал. - 2008. - N 1. - С. 124-128.
Гейц, И. В. Порядок расчета работника при увольнении / И. В. Гейц // Консультант бухгалтера. - 2005. – N 8. - С. 45-58.
Екатерининская, А. А. Регулирование трудовых отношений в отрасли : коммент. к изм. в трудовом законодательстве. Регламентация и оплата труда / А. А. Екатерининская // Справочник руководителя учреждения культуры. - 2007. - N 3. - С. 61-68 ; N 4. - С. 52-61 ; N 6. - С. 59-67.
Максимов, Е. А. Основания прекращения трудового договора, высвобождение, простой, вынужденный отпуск / Е. А. Максимов // Трудовое право. - 2009. - N 7. - С. 17-28.
Маркова, Т. Отвечаем на вопросы : [юрид. консультации по вопросам испытат. срока, увольнением в период испытания] / Т. Маркова, Е. Никитин // Служба кадров и персонал. - 2008. - N 11. - С. 123-128.
Никитин, Е. Отвечаем на вопросы : [юрид. консультации, касающиеся вопр. увольнения работника, не выдержавшего испытания] / Е. Никитин // Служба кадров и персонал. - 2009. - N 1. - С. 117-118.
Увольнение и желание : [процедуры увольнения и действия работника по защите своих прав при расторжении трудового договора] // Спрос. - 2009. - N 1/2. - С. 86.
Увольнение не по вине сотрудника: сколько должен работодатель : [расчеты выход. пособия для работников, уволенных не по своей вине] // Главбух. - 2007. - N 16. - С. 82-84.
С уважением,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2026-10-17T16:59:38+03:00</dcterms:created>
  <dcterms:modified xsi:type="dcterms:W3CDTF">2026-10-17T16:59:38+03:00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