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№1128 () от 29 сентября 2009
</w:t>
      </w:r>
    </w:p>
    <w:p>
      <w:pPr/>
      <w:r>
        <w:rPr/>
        <w:t xml:space="preserve">Здравствуйте.
&lt;BR&gt;Скажи в вашей библиотеке, есть ли архив Комсомольской правды за 1993 год. очень нужна эта газета.
Здравствуйте, Максим.
В фондах нашей библиотеки есть подшивка газеты «Комсомольская правда» за 1993 год, за исключением следующих номеров: 87, 106, 208.  
С уважением, главный библиограф Управления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2026-10-17T16:17:12+03:00</dcterms:created>
  <dcterms:modified xsi:type="dcterms:W3CDTF">2026-10-17T16:17:12+03:00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