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№11335 (Мурманск) от 16 мая 2019
</w:t>
      </w:r>
    </w:p>
    <w:p>
      <w:pPr/>
      <w:r>
        <w:rPr/>
        <w:t xml:space="preserve">Здравствуйте, помогите сделать библиографические описания для списка литературы: Бузов, Б. А. Материаловедение при производстве изделий легкой промышленности (швейное производство). Учебник для студентов высших учебных заведений / Б.А. Бузов, Н.Д. Алыменкова : под ред. Б.А. Бузова. - М. : Издательский центр «Академия», 2004. — 448 с.
Здравствуйте, Елена. Предлагаем Вам библиографическое описание:
Бузов, Б. А. Материаловедение в производстве изделий легкой промышленности (швейное производство) : учеб. для студентов вузов / Б. А. Бузов, Н. Д. Алыменкова ; под ред. Б. А. Бузова. - 2-е изд., стер. - Москва : Аcademia, 2004. - 442 c. : ил., табл. - (Высшее профессиональное образование. Легкая промышленность) (Учебник).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2026-09-26T19:48:34+03:00</dcterms:created>
  <dcterms:modified xsi:type="dcterms:W3CDTF">2026-09-26T19:48:34+03:00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