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№11373 (Мурманск) от 4 июня 2019
</w:t>
      </w:r>
    </w:p>
    <w:p>
      <w:pPr/>
      <w:r>
        <w:rPr/>
        <w:t xml:space="preserve">Здравствуйте, помогите подобрать материал о видео-лекциях.
Здравствуйте. Предлагаем Вам библиографический список:
Статьи
Смоляр, О. Б. Лаборатория создания видеолекций на основе 3D / О. Б. Смоляр // Специалист. - 2012. - № 6. - С. 20-21.
Столбова, И. Д. Инновационные подходы к подготовке лекционного материала : конспект или видео / И. Д. Столбова, Е. С. Дударь // Alma Mater: Вестник высшей школы. - 2008. - № 6. - С. 29-35.
Электронные ресурсы (с текстами документов можно поработать в зале электронных ресурсов на 3-м этаже библиотеки)
Дидактические требования при использовании информационно-коммуникационных средств в образовании, в частности видео-лекций [Электронный ресурс] / Домрачева Т. С., Шиганова М. В., Гусев В. В., Христофоров Р. П. / Научно-практические исследования. - 2018. - № 3. - С. 61-63. - Режим доступа: http://elibrary.ru, регламентир. (04.06.2019).
Домрачева, Т. С. Использования информационных и коммуникационных технологий в образовании на примере видео-лекций [Электронный ресурс] / Домрачева Т. С., Орловская Л. А. // Аллея науки. - 2017. - Т. 2,  № 10. - С. 777-780. - Режим доступа: http://elibrary.ru, регламентир. (04.06.2019)
Кузнецова, А. А. Методическая и экономическая целесообразность образовательных видео-лекций [Электронный ресурс] / Кузнецова А. А., Никишина В. Б. // Иннов: электронный научный журнал. - 2018. - № 6. - С. 18. - Режим доступа: http://elibrary.ru, регламентир. (04.06.2019).
Махонин, Е. А. Видео-лекция и видео-эссе: нарративные особенности [Электронный ресурс] / Махонин Е. А. // Медиа в современном мире. 58-е Петербургские чтения, Санкт-Петербург, 18-19 апр. 2019 г. : сб. материалов Междунар. науч. форума : в 2 т. / отв. ред. В. В. Васильева. - Санкт-Петербург, 2019. – Т. 2. - С. 133-134. - Режим доступа: http://elibrary.ru, регламентир. (04.06.2019).
Никишина, В. Б. Технология создания видеолекций: мифы и реальность [Электронный ресурс] / Никишина В. Б., Запесоцкая И. В., Кузнецова А. А. // Современные проблемы науки и образования. - 2017. - № 4. - С. 139. - Режим доступа: http://elibrary.ru, регламентир. (04.06.2019).
Привезенцева, А. С. Применение видео-лекций в образовательном процессе [Электронный ресурс] / Привезенцева А. С., Марухин В. Ф. // Потребности и проблемы создания учебных пособий и материалов для дистанционного образования в ВО и СПО : сб. материалов Обл. науч.-практ. семинара, Орехово-Зуево, 13 окт. 2016 г. - Орехово-Зуево,  2016. - С. 101-108. - Режим доступа: http://elibrary.ru, регламентир. (04.06.2019).
См. также ответы на запросы № 11308 в архивах выполненных справок «Виртуального библиографа» и № 7140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2026-09-26T18:20:24+03:00</dcterms:created>
  <dcterms:modified xsi:type="dcterms:W3CDTF">2026-09-26T18:20:24+03:00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