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№11403 (Мурманская область) от 16 июля 2019
</w:t>
      </w:r>
    </w:p>
    <w:p>
      <w:pPr/>
      <w:r>
        <w:rPr/>
        <w:t xml:space="preserve">Здравствуйте, коллеги! Помогите, пожалуйста. Нам нужен список самых новых публикаций  (около 10 наим.) из образовательных журналов за 2018-2019 гг. по теме: дополнительное образование (история, теория, практика, тенденции, развитие) для педагогов учреждения внешкольной работы. К сожалению, в нашей подписке таких журналов давно уже нет. Обращаюсь к Вам, т. к. не получается зайти в службу "Виртуальный библиограф". С уважением, Кирпань Л. Н., вед. библиограф ИБО ЦБ 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Круглова, Л. Ю. Развитие отечественной системы дополнительного образования / Л. Ю. Круглова // Педагогика. – 2006. – № 8. – С. 83-90.
Электронные ресурсы
Голованов, В. П. От внешкольного образования - к современному дополнительному образованию детей (дополнительное образование детей через призму столетнего юбилея государственной системы внешкольного (дополнительного) образования детей) [Электронный ресурс] / В. П. Голованов // Научные исследования проблем детства, воспитания, социализации: актуальные аспекты, теоретические и методические основы : сб. науч. тр. – Москва, 2018. – С. 104-121. – Режим доступа: https://elibrary.ru, регламентир. (17.07.2019).
Дополнительное образование детей в России: историческое наследие и современные проблемы [Электронный ресурс] : материалы V Междунар. науч.-практ. конф. / ред. Т. А. Антопольская, Т. В. Якунина. – Курск : Унив. кн., 2018. – 539 с. – Режим доступа: https://elibrary.ru, регламентир. (17.07.2019).
Жук, И. А. Перспективы совершенствования системы дополнительного образования [Электронный ресурс] / И. А. Жук // Инновационная наука. – 2018. – № 11. – С. 132-135. – Режим доступа: https://elibrary.ru, регламентир. (17.07.2019).
Журкина, А. Я. К 100-летию отечественной системы дополнительного образования детей [Электронный ресурс] / А. Я. Журкина // Педагогической искусство. – 2018. – № 2. – С. 14-19. – Режим доступа: https://elibrary.ru, регламентир. (17.07.2019).
Игнатенко, М. В. История развития дополнительного образования детей и подростков в России [Электронный ресурс] / М. В. Игнатенко // Ученые записки Петрозаводского государственного университета. – 2013. – № 3. – С. 33-37. – Режим доступа: https://elibrary.ru, регламентир. (17.07.2019).
Яковлев, Д. Е. Развитие внешкольного воспитания и становление дополнительного образования: 100-летие системы [Электронный ресурс] / Д. Е. Яковлев // Педагогическое искусство. – 2018. – № 2. – С. 5-13. – Режим доступа: https://elibrary.ru, регламентир. (16.07.2019).
Статьи, оглавления и фрагменты из книг можно также заказать из фондов других библиотек страны:
Голованов, В. П. Реалии современного дополнительного образования детей: дополнительное образование детей через призму столетнего юбилея государственной системы внешкольного (дополнительного) образования детей / В. П. Голованов // Методист. – 2018. – № 9. – С. 9-15.
Опыт и эффективные инструменты развития современной системы дополнительного (внешкольного) образования детей: материалы V Всероссийской Ярмарки социально-педагогических инноваций – 2018 : сб. тр. конф. / М. Г. Бондарев [и др.]. – Ростов-на-Дону : Юж. федер. ун-т, 2018. – 286 с.
Рябов, Е. К. Дополнительное образование в России: история и современность / Е. К. Рябов // Государственное и муниципальное управление : сб. ст. – 2018. – С. 256-259.
Предлагаем ознакомиться со списком литературы из Базы данных «Архив выполненных справок»:
91; Управление учреждением дополнительного образования детей : (2013-2015) / Мурм. гос. обл. универс. науч. б-ка ; сост. И. А. Аникова. - Мурманск : МГОУНБ, 2015. - 5 с. - То же [Электронный ресурс]. – Режим доступа: opac.mgounb.ru/cgiopac/opacg/direct.exe, регламентир. (17.07.2019).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2026-09-26T16:54:54+03:00</dcterms:created>
  <dcterms:modified xsi:type="dcterms:W3CDTF">2026-09-26T16:54:54+03:00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