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№11404 (Курская область) от 17 июля 2019
</w:t>
      </w:r>
    </w:p>
    <w:p>
      <w:pPr/>
      <w:r>
        <w:rPr/>
        <w:t xml:space="preserve">Помогите найти свежие источники по закону:
Фз «О государственной регистрации юридических лиц и индивидуальных предпринимателей» от 28.08.2001 № 129-ФЗ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Федченко, С. И. Законодательство о регистрации юридических лиц и индивидуальных предпринимателей – 2018 / С. И. Федченко // Налоговая политика и практика. - 2018. - № 5 (185). - С. 34-36.
Электронные ресурсы
Алешина, Е. А. Вопросы государственной регистрации юридических лиц в современном законодательстве России [Электронный ресурс] / Е. А. Алешина // Тенденции и перспективы развития социотехнической среды : материалы IV Междунар. науч.-практ. конф. - Москва, 2018. - С. 17-23. – Режим доступа: https://elibrary.ru, регламентир. (15.07.2019).
Габов, А. В. Запреты и ограничения для граждан на участие в учреждении юридического лица в законодательстве о государственной регистрации юридических лиц [Электронный ресурс] / А. В. Габов // Журнал предпринимательского и корпоративного права. - 2019. - № 1. - С. 33-44. - Режим доступа: СПС «Гарант», регламентир. (15.07.2019).
Данченко, С. П. Порядок государственной регистрации юридических лиц и индивидуальных предпринимателей: переход на электронный документооборот [Электронный ресурс] / С. П. Данченко // Актуальные вопросы бухгалтерского учета и налогообложения. - 2018. - № 1. - С. 58-65. - Режим доступа: СПС «Гарант», регламентир. (15.07.2019).
Новокшонов, К. А. Новеллы законодательства о государственной регистрации юридических лиц [Электронный ресурс] / К. А. Новокшонов // Управление в современных системах. - 2018. - № 4 (20). - С. 64-67. - Режим доступа: https://elibrary.ru, регламентир. (15.07.2019).
О государственной регистрации юридических лиц и индивидуальных предпринимателей [Электронный ресурс] : федер. закон от 08.08.2001 № 129-ФЗ (ред. от 27.12.2018). - Москва : СПС "КонсультантПлюс", регламентир. (17.07.2019).Очаковский, В. А.  К вопросу о регистрации юридических лиц [Электронный ресурс] // В. А. Очаковский, В. В. Челомбиев // Полиматис. - 2018. - № 9. - С. 92-97. - Режим доступа: https://elibrary.ru, регламентир. (15.07.2019).
Титова, Д. А. Изменения в порядке регистрации индивидуальных предпринимателей в 2018 году [Электронный ресурс] / Д. А. Титова // Эпомен. - 2018. - № 22. - С. 225-230. – Режим доступа: https://elibrary.ru, регламентир. (15.07.2019).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2026-09-26T16:54:54+03:00</dcterms:created>
  <dcterms:modified xsi:type="dcterms:W3CDTF">2026-09-26T16:54:54+03:00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