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№11424 (Мурманская область) от 15 августа 2019
</w:t>
      </w:r>
    </w:p>
    <w:p>
      <w:pPr/>
      <w:r>
        <w:rPr/>
        <w:t xml:space="preserve">Наличие книг ,статей по теме:  подология.
Здравствуйте, Людмила Николаевна. Предлагаем вам издания из фондов нашей библиотеки, которые можно заказать через электронную доставку документов для юридических лиц:
Книги
55.838.6-4я6; Б97 Бэран, Р. Дифференциальная диагностика поражений ногтей : атлас / Р. Бэран, Э. Ханеке. - Москва : ГЭОТАР-Медиа, 2011. - 194 с. : цв. ил. (1702007 - МЕД)
51.204.11я723; Д74 Дрибноход, Ю. Ю. Косметология : [учеб. пособие для студентов образоват. учреждений сред. проф. образования] / Ю. Ю. Дрибноход. - Изд. 12-е, доп. и перераб. - Ростов-на-Дону : Феникс, 2015. - 797 с. : ил. - (Серия "Среднее медицинское образование"). (1760312 - МЕД)
Статья
Торозова, О. А. "Грибные" истории: микозы стоп и онихомикозы / О. А. Торозова // Новая аптека. Аптечный ассортимент. - 2011. - № 7. - С. 44-46.
Электронные ресурсы (ДОСТУП из библиотеки: зал электронных ресурсов,ДОСТУП из дома: для читателей МГОУНБ предоставляется к ресурсу по логину/паролю, которые можно получить в зале электронных ресурсов или через Электронный абонемент.).
Мицкевич, В. А. Подиатрия [Электронный ресурс] / В. А. Мицкевич, А. О. Арсеньев. - 2-е изд., испр.  - Москва : Лаб. знаний : Лаборатория Базовых Знаний, 2016. - 140 с. - Режим доступа: http://www.bibliorossica.com, регламентир. (15.08.2019).
Нидерау А. Большая книга по заболеваниям ногтей: причины, диагностика, лечение, профилактика [Электронный ресурс] : [учеб. пособие : пер. с нем.] / Анке Нидерау. - Санкт-Петербург : Мирада [и др.], 2018 г. - 255 с. - Режим доступа: http://www.bibliorossica.com, регламентир. (15.08.2019).
Хальфманн, Й. Понять стопу: анатомия, биомеханика, изучение, анализ походки [Электронный ресурс] : учеб. пособие / Йорг Хальфманн. - Санкт-Петербург : Изд-во СПбГЭУ : Мирада, 2018 г. - 121 с. - Режим доступа: http://www.emll.ru, регламентир. (15.08.2019).
Шешко, Н. Мастер маникюра и педикюра [Электронный ресурс] / Н. Шешко, А. Гриб. - Москва : Соврем. шк., 2009. - 170 с. - Режим доступа: https://www.litres.ru, регламентир. (15.08.2019).
Шольц, Н. Экстремальные случаи из подологической практики. 100 примеров междисциплинарного сотрудничества врача и подолога : [пер. с нем.] / Норберт Шольц. - Санкт-Петербург : Суперпрофи, 2016 г. - 370 с. - Режим доступа: http://www.emll.ru, регламентир. (15.08.2019).
Эту статью можно также заказать из фондов других библиотек страны:
Соломонов, В. В. Подология, или место встречи изменить нельзя / В. В. Соломонов // Косметика и медицина. - 2015. - № 4. - С. 16-19.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2026-09-26T16:13:33+03:00</dcterms:created>
  <dcterms:modified xsi:type="dcterms:W3CDTF">2026-09-26T16:13:33+03:00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