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№11467 (Москва) от 19 сентября 2019
</w:t>
      </w:r>
    </w:p>
    <w:p>
      <w:pPr/>
      <w:r>
        <w:rPr/>
        <w:t xml:space="preserve">Литература на тему трансплантологии. Этические вопросы трансплантологии.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87.751.1я73; Б63 Биоэтика : учебник и практикум для вузов  / [Протанская Е. С., Бондарук А. Ф., Есликова Е. В. и др.]. – Москва : Юрайт, 2016. - 290 с. : ил. - (Специалист) (УМО ВО рекомендует) (Соответствует программам ведущих научно-образовательных школ). (1770719 - МЕД)
87.751.1я73; Б63 Биоэтика : учебное пособие / В. В. Сергеев, В. Н. Наследков, И. А. Шмелев [и др.]. – Москва : ГЭОТАР-Медиа, 2013. - 237 с. (1730900 - МЕД)
87.751.1я73; Х95 Хрусталев, Ю. М. Биоэтика. Философия сохранения жизни и сбережения здоровья : учебник / Ю. М. Хрусталев. – Москва : ГЭОТАР-Медиа, 2013. - 398 c. (1730901 - МЕД)
Статьи
Михаловска-Карлова, Е. П. Биоэтические проблемы трансплантологии / Е. П. Михаловска-Карлова // Медсестра. - 2012. - № 5. - С. 34-35.
Тарабарко, Н. В. Этико-правовые проблемы донорства как главный тормоз развития клинической трансплантации органов / Н. В. Тарабарко, Е. В. Фомичева // Вестник Российской академии медицинских наук. - 2006. - № 11. - С. 52-56.
Хубутия, М. Решение правовых и этических проблем органного донорства - главная задача современной трансплантологии / М. Хубутия, С. Кабанова // Медицинская газета. - 2017. - № 20. - С. 10-12.
Электронные ресурсы
Ашимова, Ж. И. Проблемы этики ответственности в трансплантологии / Ашимова Ж. И., Бектурова Г. Ж. // Вестник КГМА имени И. К. Ахунбаева. -  2010. - № 3. - С. 153-158. - URL: http://elibrary.ru (дата обращения: 20.09.2019). - Режим доступа: после регистрации.
Данилова, Д. И. Некоторые медико-этические и правовые проблемы современной отечественной трансплантологии / Данилова Д. И., Сафина Д. Ю. // Бюллетень медицинских интернет-конференций. - 2014. - Т. 4, № 11. - С. 1109. - URL: http://elibrary.ru (дата обращения: 20.09.2019). - Режим доступа: после регистрации.
Кузнецов, Д. В. Этические аспекты трансплантологии / Кузнецов Д. В., Короткова К. А. // Бюллетень медицинских интернет-конференций. - 2016. - Т. 6, № 5. - С. 598. - URL: http://elibrary.ru (дата обращения: 20.09.2019). - Режим доступа: после регистрации.
Порох, В. И. Некоторые медико-этические и правовые проблемы современной отечественной трансплантологии / Порох В. И., Катрунов В. А., Засыпкина Е. В. // Современное право. - 2012. - № 6. - С. 67-70. - URL: http://elibrary.ru (дата обращения: 20.09.2019). - Режим доступа: после регистрации.
Статьи, оглавления и фрагменты из книг можно также заказать из фондов других библиотек страны:
Гурылева, М. Э. Трансплантация органов и тканей с правовой и этической позиции. Презумпция согласия или испрошенное согласие? российское законодательство и международные этические нормы / Гурылева М. Э. // Правовые вопросы в здравоохранении. - 2015. - № 3. - С. 58-71.
Уваров, К. А. Законодательное регулирование вопросов донорства органов и их трансплантации через призму биомедицинской этики / Уваров К. А. // Культура и взрыв: социальные смыслы в трансформирующемся обществе : материалы X Всероссийской научной интернет-конференции, Иркутск, 05-25 октября 2018 г. - Иркутск, 2018. - С. 313-317.
См. также ответ на запрос № 8749.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2026-09-26T14:54:16+03:00</dcterms:created>
  <dcterms:modified xsi:type="dcterms:W3CDTF">2026-09-26T14:54:16+03:00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