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№11513 (Мурманск) от 27 сентября 2019
</w:t>
      </w:r>
    </w:p>
    <w:p>
      <w:pPr/>
      <w:r>
        <w:rPr/>
        <w:t xml:space="preserve">Уважаемые библиографы, добрый день! подберите, пожалуйста, литературу по теме: "Актуальные проблемы сохранения и развития культуры Мурманской области"
Здравствуйте. Предлагаем Вам библиографический список:
Книги
71.4я431М; К79 Креативные индустрии Арктического региона: опыт и перспективы развития = Creative industries of the Arktic region: experience and development prospects : материалы II международного форума, 29 ноября - 1 декабря 2018 года / [редкол.: Е. Ю. Терещенко и др.]. - Мурманск : Мурманский арктический государственный университет, 2019. - 293 с. : ил., портр., табл. (1793238 - ХР-ООЭ 1793239 - ХР-ООЭ 1793240 - ХР-ООЭ)
63.3(2Рос-4Мур)6-7кр; К90 Культура и искусство Мурманской области = Culture and arts of Murmansk region. - Мурманск : [б. и., 2013?]. - 19 с. : ил. (1736838 - ХР-ООЭ)
71.4(2)кр; К90 Культура Мурманской области : традиции и современность / Комитет по культуре и искусству Мурманской области ; [предисловие: Ю. А. Евдокимов]. – Мурманск : Ракета, 2008. - 64 с. : в основ. ил. и портр. (Ф-1684431 - ХР-ООЭ Ф-1711436 - ОКР Ф-1711439 - НМО Ф-1711440 - ОБО Ф-1776206 - ХР)
26.821.6я43М; К90 Культурный ландшафт приморских регионов: Европейский Север России : сборник статей : [VII Межрегиональный молодежный научно-практический семинар / ответственный редактор: Е. Ю. Терещенко]. – Мурманск : Мурм. гос. гуманитар. ун-т, 2012. - 200 с. : цв. ил. (1722514 - ХР-ООЭ 1722515 - ХР-ООЭ 1722516 - ХР-ООЭ 1776085 - ХР 1776086 - ХР)
71кр; Т35 Терещенко, Е. Ю. Морская культура Кольского Севера: история и современность : монография / Е. Ю. Терещенко. – Мурманск : Мурм. аркт. гос. ун-т, 2016. - 270 с. : цв. ил. (1769803 - ХР-ООЭ 1769804 - ХР-ООЭ 1769805 - ХР-ООЭ)
Статьи
Андреева, Е. Искусство встанет на рельсы : в Кольском Заполярье формируется "Поезд молодежной культуры" / Е. Андреева // Мурманский вестник. - 2019. - 20 авг. - С. 4 . - URL: https://vivaldi.mgounb.ru/stat%60qi/murmanskij-vestnik_2019-08-20_n122_s4.pdf/view (дата обращения: 30.09.2019).
Андреева, Е. Искусство придет с юга : к отправлению готов "Поезд молодежной культуры" / Е Андреева // Мурманский вестник. - 2019. - 28 авг. (№ 127). - С. 5. - URL: https://vivaldi.mgounb.ru/stat%60qi/murmanskij-vestnik_2019-08-28_n127_s5.pdf/view (дата обращения: 30.09.2019).
Андреева, Е. Культура - это не только Эрмитаж и Мариинка : в этой сфере у регионов появился исторический шанс / Е. Андреева // Мурманский вестник. - 2019. - 10 сент. - С. 3 . - URL: https://vivaldi.mgounb.ru/stat%60qi/murmanskij-vestnik_2019-09-10_n134_s3.pdf/view (дата обращения: 30.09.2019).
Дворецкая, Г. М. На разных языках звенели песни : и без горилки было весело на фестивале национальных культур / Г. Дворецкая // Мурманский вестник. - 2019. - 30 янв. - С. 6 . - URL: https://vivaldi.mgounb.ru/stat%60qi/murmanskij-vestnik_2019-01-30_n13_s.6.pdf/view (дата обращения: 30.09.2019).
Попович, Т. "Ворота солнца" к единству ведут : в Оленегорске во второй раз прошел фестиваль славянских культур / Т. Попович // Мурманский вестник. - 2019. - 22 мая. - С. 8 . - URL: https://vivaldi.mgounb.ru/stat%60qi/murmanskij-vestnik_2019-05-22_n72_s8.pdf/view (дата обращения: 30.09.2019).
Дополнительную информацию Вы можете получить в отделе краеведения на 4-м этаже библиотеки.
С уважением, зав. отделом краеведения Е. Р. Михайлова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2026-09-26T13:30:02+03:00</dcterms:created>
  <dcterms:modified xsi:type="dcterms:W3CDTF">2026-09-26T13:30:02+03:00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