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№11577 (Мурманск) от 23 октября 2019
</w:t>
      </w:r>
    </w:p>
    <w:p>
      <w:pPr/>
      <w:r>
        <w:rPr/>
        <w:t xml:space="preserve">Здравствуйте. Есть ли у вас в библиотеке литература на тему "профилактика осложнений после операций на органах брюшной полости"?
Здравствуйте. Предлагаем Вам список литературы:
Книги
54.574.4; Ж44 Жебровский, В. В. Осложнения в хирургии живота : руководство для врачей / В. В. Жебровский. – Москва : Медицинское информационное агентство, 2006. - 445 с. (1646505 - МЕД)
54.5я723; Ж86 Жуков, Б. Н. Хирургия : учебник / Б. Н. Жуков, С. А. Быстров ; под ред. Б. Н. Жукова. - 2-е изд., стер. – Москва : Академия, 2008. - 381 с. (1668413 - МЕД 1677622 - МЕД)
54.5я723; К56 Ковалев, А. И. Хирургия : учебник для медицинских училищ и колледжей / А. И. Ковалев. – Москва : ГЭОТАР-Медиа, 2013. - 567 с. (1720943 - МЕД)
54.5я723; К60 Колб, Л. И. Сестринское дело в хирургии / Л. И. Колб, С. И. Леонович, Е. Л. Колб. – Минск : Вышэйшая школа, 2007. - 637 с. (1646526 - МЕД)
54.56; П62 Послеоперационные инфекционные осложнения: диагностика, лечение, профилактика : практическое руководство / [Дмитриева Н. В. и др.] ; под ред. Н. В. Дмитриевой, И. Н. Петуховой. – Москва : Практическая медицина, 2013. - 422 с. (Ф-1733845 - МЕД)
54.5я723; Ц40 Цепунов, Б. В. Хирургия с сестринским уходом : учебное пособие / Б. В. Цепунов, К. Н. Гоженко, Е. А. Жиляев. – Москва : Форум, 2013. -575 с. (1734018 - МЕД)
Статьи
Восканян, С. Э. Профилактика спаечной болезни брюшной полости / С. Э. Восканян, П. С. Кызласов // Медицинская сестра. - 2014. - № 8. - С. 28-31 .
Защита раны от инфекции начинается в операционной. Уход за послеоперационной раной  // Сестринское дело. - 2012. - № 4. - С. 23-26.
См. также ответы на вопрос № 750 в Архиве выполненных справок «Виртуального библиографа» и № 28181 ВСС КОРУНБ.
С уважением.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2026-09-26T11:14:43+03:00</dcterms:created>
  <dcterms:modified xsi:type="dcterms:W3CDTF">2026-09-26T11:14:43+03:00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