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№11605 (Мурманск) от 6 ноября 2019
</w:t>
      </w:r>
    </w:p>
    <w:p>
      <w:pPr/>
      <w:r>
        <w:rPr/>
        <w:t xml:space="preserve">Тема: Этапы развития словоизменения в онтогенезе.
Здравствуйте, Кристина. Предлагаем вам список литературы:
Книги
88.835.13; Г25 Гвоздев, А. Н. Вопросы изучения детской речи / А. Н. Гвоздев. - Москва : Издательство Академии педагогических наук РСФСР, 1961. - 471 с. (Ф-413981 - ХР)
81.06я73; Г83 Гридина, Т. А. Онтолингвистика : язык в зеркале детской речи : учебное пособие / Т. А. Гридина. - Москва : Флинта, 2006. - 149 с. (1644196 - ХР ; 1644197 - АБ) 
81.06; Ц32 Цейтлин, С. Н. Очерки по словообразованию и формообразованию в детской речи / С. Н. Цейтлин. - Москва : Знак, 2009. - 592 с. (1687135 - ХР)
88.351.32я73; Л47 Леонтьев, А. А. Основы психолингвистики : [учебник для вузов по специальности "Психология"] / А. А. Леонтьев. - 4-е изд., испр. - Москва : Смысл, 2005. - 287 с. (1638383 - ХР)
88.835.13; У93 Ушакова, О. С. Развитие речи дошкольников / О. С. Ушакова. - Москва : Изд-во института Психотерапии, 2001. - 236 с. (1601656 - ЧЗ ; 1601734 - АБ)
Электронные ресурсы
Михайлова, О. А. Новообразования в детской речи как отражение грамматических закономерностей / О. А. Михайлова, Ю. Н. Михайлова // Педагогическое образование в России : журнал. - 2015. - № 3. - С. 104-107. - URL: https://biblioclub.ru/index.php?page=book_view_red&amp;book_id=429458&amp;page_id=104 (дата обращения: 07.11.2019).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Плотникова, С. В. Развитие лексикона ребенка / С. В. Плотникова. - 3-е изд., стер. - Москва : Флинта, 2016. - 225 с. - Из содерж.: 1.3. Этапы речевого онтогенеза. - С. 34-49. - URL: http://biblioclub.ru/index.php?page=book&amp;id=69079 (дата обращения: 07.11.2019).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Тенкачева, Т. Р. Онтогенез формирования грамматической стороны речи у дошкольников / Т. Р. Тенкачева // Специальное образование. - 2013. - № 4 (32). - С. 66-71. - URL: https://elibrary.ru/item.asp?id=21140707 (дата обращения: 07.11.2019). - Режим доступа: из зала электронных ресурсов Мурманской областной научной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2026-09-26T09:38:06+03:00</dcterms:created>
  <dcterms:modified xsi:type="dcterms:W3CDTF">2026-09-26T09:38:06+03:00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