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№1168 () от 13 октября 2009
</w:t>
      </w:r>
    </w:p>
    <w:p>
      <w:pPr/>
      <w:r>
        <w:rPr/>
        <w:t xml:space="preserve">Здравствуйте, помогите, пожалуйста, подобрать литературу по теме: "Секретарь-референт: требования к специалисту".
Здравствуйте, Марина. Предлагаем Вам библиографический список:
Книги
60.832.3; Б27 Басаков, М. И. Справочник секретаря-референта : практ. пособие / М. И. Басаков. - Изд. 4-е, перераб. и доп. – Ростов н/Д : Феникс, 2007. - 478 с. : ил. - (Серия "Справочник"). (1652540 - ЧЗ)
88.411.9я7; Р69 Романова, Е. С. 99 популярных профессий. Психологический анализ и профессиограммы / Е. С. Романова. - 2-е изд. – СПб. [и др.] : Питер, 2006. - 460 с. : ил. (1649738 - ЧЗ ; 1649739 - АБ)
60.832.3; С28 Секретарь-референт : практ. пособие. - М. : АО "Бизнес-школа "Интел-синтез", 1995. - 506 с. : ил. - (Настольная книга). (1548559 - ПТО)
60.832.3; С79 Стенюков, М. В. Помощник руководителя. Секретарю-референту : [участие в проведении деловых переговоров, взаимоотношения с рук. и сотрудниками, действия в конфликт. ситуациях, работа с конфиденц. док., орг. и проведение презентаций] / Стенюков М. В. – М. : А-Приор, 2007. – 282 с. : ил. (1649477 - ЧЗ)
Статьи
Зотова, А. Секретарь в двух шагах : [о профессии секретаря] / А. Зотова // Смена. - 2006. - N 4. - С. 145-149.
Кузнецова, Т. В. Секретарь-референт - высокопрофессиональный помощник руководителя / Т. В. Кузнецова // Секретарское дело. - 2004. - N 3. - С. 4-5.
Литвинцева, Н. А. Профессионально важные деловые и личные качества секретаря / Н. А. Литвинцева // Секретарское дело. - 2003. - N 3. - С. 5-10.
Логинова, А. С. Этикет и культура поведения секретаря-референта / Логинова А. С. // Секретарское дело. - 2005. - N 5. - С. 5-132.
Овчинникова, Т. И. Секретарь-референт - работа творческая / Т. И. Овчинникова // Секретарское дело. - 2006. - N 8. - С. 38-39.
Хлопаева, Н. Секретарь-референт: проблемы мотивации / Н. Хлопаева // Секретарское дело. - 2006. - N 12. - С. 6-9.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2026-10-17T14:33:43+03:00</dcterms:created>
  <dcterms:modified xsi:type="dcterms:W3CDTF">2026-10-17T14:33:43+03:00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