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№11725 (Мурманск) от 18 января 2020
</w:t>
      </w:r>
    </w:p>
    <w:p>
      <w:pPr/>
      <w:r>
        <w:rPr/>
        <w:t xml:space="preserve">Решение проблем пациентов с лейкозами в процессе сестринского ухода на этапе стационарного лечения. Какой список литературы вы могли бы мне предложить??
Здравствуйте. Предлагаем Вам библиографический список:
Книги
53.508я723; М92 Мухина, С. А. Теоретические основы сестринского дела : учебник для медицинских училищ и колледжей / С. А. Мухина, И. И. Тарновская. - 2-е изд., испр. и доп. – Москва : ГЭОТАР-Медиа, 2009. - 366 с. (1677262 - МЕД)
55.6я723; О-58 Онкология : учебник для медицинских училищ и колледжей / Беневский А. И. [и др.]. - 2-е изд., перераб. и доп. – Москва : ГЭОТАР-Медиа, 2014. - 286 с. (1753120 - МЕД)
53.508я73; С33 Сестринский уход в онкологии : учебник для академического бакалавриата / Лапотников В. А. [и др.]. - 2-е изд., перераб. и доп. - Москва : Юрайт, 2016. - 314 с. (1775398 - МЕД)
Статьи
Бирюкова, Н. Роль медицинской сестры в онкологии / Н. Бирюкова // Сестринское дело. - 2014. - № 6. - С. 22-23.
Лаптева, Е. С. Сестринский уход при гемобластозах / Е. С. Лаптева, А. Г. Захарчук, В. Н. Петров // Медицинская сестра. - 2007. - № 7. - С. 14-17.
Орлова, Т. В. Уход за больными со злокачественными новообразованиями / Т. В. Орлова // Медицинская сестра. - 2004. - № 3. - С. 9-12.
Петров, В. Н. Сестринский уход за больными лейкозом / В.Н. Петров // Российкий семейный врач. - 2004. - № 2. - С. 84-87.
Федоринова, С. В. Повышение роли медицинской сестры в ранней диагностике и уходе за онкологическими пациентами / С. В. Федоринова // Медсестра. - 2014. - № 9. - С. 39-41.
Фетищева, И. Роль медсестры в паллиативной медицине / И. Фетищева // Сестринское дело. - 2015. - № 8. - С. 8-11.
Шубин, А. В. Этический и психологический аспекты работы медицинской сестры с онкологическими пациентами  / А. В. Шубин // Старшая медицинская сестра. - 2018. - № 6. - С. 37-46.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2026-09-26T05:08:22+03:00</dcterms:created>
  <dcterms:modified xsi:type="dcterms:W3CDTF">2026-09-26T05:08:22+03:00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