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 (Мурманск) от 16 октября 2009
</w:t>
      </w:r>
    </w:p>
    <w:p>
      <w:pPr/>
      <w:r>
        <w:rPr/>
        <w:t xml:space="preserve">Здравствуйте!
&lt;BR&gt;Есть ли в библиотеке ОСТ 15-117-92 "Рыба провесная"?
&lt;BR&gt;С уважением, Михаил.
Здравствуйте, Михаил. К сожалению, интересующего Вас издания нет в фондах нашей библиотеки.
С уважением, главный библиограф Управления информационного обслуживания Леоневская С.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2026-10-17T14:33:38+03:00</dcterms:created>
  <dcterms:modified xsi:type="dcterms:W3CDTF">2026-10-17T14:33:38+03:00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