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№11753 (Мурманск) от 27 января 2020
</w:t>
      </w:r>
    </w:p>
    <w:p>
      <w:pPr/>
      <w:r>
        <w:rPr/>
        <w:t xml:space="preserve">Уважаемые библиографы, добрый день! Подберите, пожалуйста, литературу по теме: "Современная музыкальная культура Кольского Севера".
Здравствуйте, Ирина Васильевна. Предлагаем список литературы:
85.73кр ; А71 Ансамбль русской песни "Поморье", Умба. Хор русской песни "Родник", Тулома. Саамский фольклорно-этнографический ансамбль "Ойяр", Ловозеро : 25 лет! / Комитет по культуре и искусству Мурманской области, Мурманский областной Дом народного творчества ; [составитель Тимофей Перминов ; редакторы: Марина Аникина, Марина Кривоногова]. - Мурманск : Мурманский областной Дом народного творчества, 2010. - [22] с. : ил., портр. (1693797 - ХР-ООЭ 1693798 - ХР-ООЭ 1693799 - ХР-ООЭ)
85.314кр ; Ж53 Жемчужина Терского берега : фольклорному хору села Варзуга - 80 лет / омитет по культуре и искусству Мурманской области, Мурманский областной Дом народного творчества имени С. М. Кирова ; [текст: Юлии Серовой и Ирины Борисовой ; фото: Павел Вишневский и др.]. - Мурманск : [б. и.], 2016. - [12] с. : ил., цв. ил. (1771152 - ХР-ООЭ 1771153 - ХР-ООЭ 1771154 - ХР-ООЭ)
85.313(2)кр ; К17 Каликинские чтения : [региональная научно-практическая конференция, Мурманск, 19-21 ноября 2007 г.] : сборник научных статей / [ответственный редактор: Г. И. Шевченко]. - Мурманск : Мурманский государственный педагогический университет, 2008. - 133 с. : ил. (1671448 - ХР-ООЭ 1671449 - ХР-ООЭ)
85.313(2)кр ; К17 Каликинские чтения. Музыкальное пространство Кольского Заполярья: история и современность : [региональная научно-практическая конференция, Мурманск, 15-16 декабря 2008 г.] : сборник научных статей / [ответственный редактор: Г. И. Шевченко]. - Мурманск : Мурманский государственный педагогический университет, 2009. - 226 с. (1672854 - ХР-ООЭ 1672855 - ХР-ООЭ)
85.313(2)кр ; К17 Каликинские чтения. Музыкальное пространство Кольского Заполярья: история и современность : сборник научных статей / [ответственный редактор: Г. И. Шевченко]. - Мурманск : Мурманский государственный педагогический университет, 2010. - 219 с. (1689718 - ХР-Обяз. экз. 1689719 - ХР-Обяз. экз.)
85.313(2)кр ; К17 Каликинские чтения. Музыкальное искусство в образовательном пространстве Кольского Заполярья: проблемы организации и совершенствования музыкального образования : материалы региональной научно-практической конференции, [9-11 декабря 2010 г. / ответственный редактор: Г. И. Шевченко]. - Мурманск : Мурманский государственный гуманитарный университет, 2011. - 207 с. : нот. ил. – Из содерж.: Роль Мурманской государственной областной универсальной научной библиотеки в формировании музыкального пространства Мурманской области / О. В. Плюснина. - С. 166-171. (1705491 - ХР-ООЭ 1705492 - ХР-ООЭ 1705493 - ХР-ООЭ)
85.36кр ; К51 Клуб авторской песни "Пять углов", 25 лет / Мурманский областной Дворец культуры имени С. М. Кирова ; [автор текста: Ирина Борисова, Светлана Базанова]. - Мурманск : [б. и.], 2011. - 17 с. : ил., портр. (1732669 – ХР)
77.5кр ; М43 Международный фестиваль фольклора Баренцева Евро-Арктического региона и регионов Северо-Западного федерального округа (8; 2017; пгт Умба, Мурманская область). VIII Международный фестиваль фольклора Баренцева Евро-Арктического региона и регионов Северо-Западного Федерального округа, 10-11 июня 2017 : [список участников]. - [Мурманск : б. и.], 2017. - [20] с. : цв. ил., портр. ; 21х21 см. - (Умба-2017). (1781143 - ХР-ООЭ 1781144 - ХР-ООЭ 1781145 - ХР-ООЭ)
60.5М ; М75 Молодежь XXI века: социальные риски и пути их решения : материалы Всероссийской научно-практической конференции, 6 декабря 2013 года : [сборник статей :  в 2 томах] / редколлегия: С. И. Петошина [и др.]. - Мурманск : Мурманский государственный гуманитарный университет, 2014.  Т. 1. - 261 с. : ил., табл. – Из содерж.: Досуговая музыкальная деятельность как средство социализации / П. И. Калинин. - С. 151-155 . (1744191 - ХР-ООЭ 1744192 - ХР-ООЭ 1744193 - ХР-ООЭ)
85.8кр ; М91 Мурманская областная филармония, 25 : [буклет] / Комитет по культуре и искусству администрации Мурм. обл. - [Мурманск : б. и., 20--]. - 1 л. (слож. в 4 с.) (Бр - 5 ХР + 1 ИСК)
85.73кр ; Р89 Русский поморский хор п. Териберка = Russian folk pomor choir of Teriberka / Комитет по культуре и искусству Мурманской области, Мурманский областной центр творчества и досуга ; [составитель И. Б. Дубовская ; фото: В. Нисенбаум и др.]. - Мурманск : Мурманский областной Центр творчества и досуга, 2005. - [6] с., включ. обл. : ил., фот. (1639331 - ХР-ООЭ 1722900 - ХР-ООЭ 1732969 - ХР 1732970 – ХР)
85.313(2)кр ; С28 "Северные Цветы" - Кольскому Заполярью", международный фестиваль классической музыки 1; 2007; Мурманск). I международный фестиваль классической музыки "Северные цветы" - Кольскому Заполярью", Мурманск, 25-27 мая 2007 г. : памяти выдающегося норв. композитора Эдварда Грига / [сост.: О. Беляева, С. Гиваргизов]. - Мурманск : [б. и.], 2007. - [17] с., включ. обл. : ил. (Бр-1 - ХР-ООЭ).
71.4кр ; С68 "Сохранение, развитие и популяризация традиционной народной культуры в современном социокультурном пространстве: культурно-туристский аспект", научно-практическая конференция (2014; Мурманск). VII Международный фестиваль фольклора Баренцева Евро-Арктического региона и регионов Северо-Западного федерального округа России (13-15 июня 2014 г.) "Сохранение, развитие и популяризация традиционной народной культуры в современном социокультурном пространстве: культурно-туристский аспект" : материалы научно-практической конференции / [составители Заичка Е. В., Грядунова В. В.]. - Мурманск : [б. и.], 2014. - 99 с. - - (Умба-2014 : VII международный фестиваль фольклора). (1754771 - ХР-ООЭ 1754772 - ХР-ООЭ 1754773 - ХР-ООЭ 1759223 – ХР)
85.73кр; Х79 [Хор ветеранов "Встреча друзей", 50] / Комитет по культуре и искусству Мурманской области, Мурманский областной Дворец культуры имени С. М. Кирова ; [автор текста Ирина Борисова]. - Мурманск : [б. и.], 2008. - 14, [1] с. : ил., портр. (Бр-1 - ХР-ООЭ Бр-1 - ХР-ООЭ Бр-1 - ХР-ООЭ Бр-1 – ХР)
63.3(2Рос-4Мур)кр ; Ч-21 Чарнолуские чтения (4; 2011; Мурманск). Чарнолуские чтения: саами в динамике современной культуры : материалы IV международной научно-практической конференции, 14-15 ноября 2011 года : [в 2 частях]. - Мурманск : Мурманский государственный гуманитарный университет, 2011. Ч. 2 / [редколлегия: Е. Ю. Терещенко и др.]. - 151 с. : табл. – Из содерж.: Перспективы развития музыкального образования на Кольском Севере и их отражение в трудах преподавателей МГГУ / З. В. Емельянова . – С. 27-30 ; Деятельность учреждений культуры и образования по пропаганде музыкального искусства на КольскомСевере : вторая половина XX века / А. Н. Миронюк. – С. 31-36.  (1710546 - ХР-ООЭ 1710547 - ХР-ООЭ 1710548 - ХР-ООЭ 1776083 – ХР)
 Дополнительный поиск рекомендуем провести самостоятельно в Электронном каталоге на сайте нашей библиотеки.
См. также ответы на вопросы №№ 5246, 7923, 8702, 8703.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2026-09-26T03:53:14+03:00</dcterms:created>
  <dcterms:modified xsi:type="dcterms:W3CDTF">2026-09-26T03:53:14+03:00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