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№11776 (Мурманская область) от 3 февраля 2020
</w:t>
      </w:r>
    </w:p>
    <w:p>
      <w:pPr/>
      <w:r>
        <w:rPr/>
        <w:t xml:space="preserve">Здравствуйте, порекомендуйте, пожалуйста, литературу для исследовательского проекта на тему "Лекарственные растения как альтернатива фармацевтическим препаратам". Заранее спасибо!
Здравствуйте, Софья Александровна. Предлагаем Вам издания из фондов нашей библиотеки, которые можно заказать через межбиблиотечный абонемент, обратившись в ближайшую библиотеку по месту жительства, работы, учебы. Статьи, оглавления и фрагменты из книг можно заказать самостоятельно через электронную доставку документов для физических лиц:
Книги
52.81я723; Б53 Беспалова, Н. В. Фармакогнозия с основами фитотерапии (МДК 01.01 "Лекарствоведение") : [учебник для учащихся учебных заведений среднего профессионального образования по специальности 33.02.01 Фармация] / Н. В. Беспалова, А. Л. Пастушенков. - Ростов-на-Дону : Феникс, 2019. - 378 с. (1792800 - ОБО)
53.525; Б90 Булаев, В. М. Безопасность и эффективность лекарственных растений / В. М. Булаев, Е. В. Ших, Д. А. Сычев. - 2-е изд. - Москва : Практическая медицина, 2013. - 270 с. (1734060 - МЕД)
53.525я73; Т87 Турищев, С. Н. Современная фитотерапия : учебное пособие / С. Н. Турищев. - Москва : ГЭОТАР-Медиа, 2007. - 446 с. (1669527 - МЕД)
Электронные ресурсы
Лекарствоведение / Аляутдин Р. Н., Преферанская Н. Г., Преферанский Н. Г. [и др.]. - Москва :  ГЭОТАР-Медиа, 2017. - 1056 с. - URL:  https://elibrary.ru/item.asp?id=27347459 (дата обращения: 05.02.2020). - Режим доступа: научная электронная библиотека eLIBRARY.RU, после регистрации.
Пельтихина, О. В. Об истории фитотерапии в России и мире / Пельтихина О. В., Морозова М. А., Морозов А. М. // Синергия Наук. - 2018. - № S24. - С. 35-50. - URL:  https://elibrary.ru/item.asp?id=35245136 (дата обращения: 05.02.2020). - Режим доступа: научная электронная библиотека eLIBRARY.RU, после регистрации.
Перспективы использования фитопрепаратов в современной фармакологии / Самбукова Т. В., Овчинников Б. В., Ганапольский В. П. [и др.] // Обзоры по клинической фармакологии и лекарственной терапии. - 2017. - Т. 15, № 2. - С. 56-63. - URL: https://elibrary.ru/item.asp?id=29811244 (дата обращения: 05.02.2020). - Режим доступа: научная электронная библиотека eLIBRARY.RU, после регистрации.
Рындин, В. Е. Лекарственные растения. Общая рецептура : учебное пособие / В. Е. Рындин, Е. В. Турчанинова. - Воронеж : Воронежская государственная лесотехническая академия, 2012. - 60 с. - URL: http://biblioclub.ru/index.php?page=book&amp;id=143106 (дата обращения: 05.02.2020). - Режим доступа: электронная библиотечная система «Университетская библиотека онлайн», по подписке.
Токтоналиев, И. У. Место и роль фитопрепаратов в современной медицинской практике / Токтоналиев И. У. // Наука, новые технологии и инновации Кыргызстана. - 2017. - № 7. - С. 108-111. - URL: https://elibrary.ru/item.asp?id=30484388 (дата обращения: 05.02.2020) - Режим доступа: научная электронная библиотека eLIBRARY.RU, после регистрации.
Фитотерапия : учебное пособие / автор-составитель Э. А. Манвелян. - Ставрополь : СКФУ, 2016. - 308 с. - URL: http://biblioclub.ru/index.php?page=book&amp;id=459027 (дата обращения: 05.02.2020). - Режим доступа: электронная библиотечная система «Университетская библиотека онлайн», по подписке.
Фитоконтраверсии. Фитотерапия в XXI веке: статус, доказательность, безопасность / Маклецова С. А., Симоновская Х. Ю. // StatusPraesens. Гинекология, акушерство, бесплодный брак. - 2014. - № 1 (18). - С. 94-101. - URL: https://elibrary.ru/item.asp?id=29228972 (дата обращения: 05.02.2020) - Режим доступа: научная электронная библиотека eLIBRARY.RU, после регистрации.
Фитопрепараты, анализ фармацевтического рынка Российской Федерации / Бойко Н. Н., Бондарев А. В., Жилякова Е. Т. [и др.] // Научные результаты биомедицинских исследований. - 2017. - № 4. - С. 30-38. - URL: https://elibrary.ru/item.asp?id=36776476 (дата обращения: 05.02.2020).
С уважением, главный библиограф отдела информационного обслуживания Серова О. Ю.</w:t>
      </w:r>
    </w:p>
    <w:sectPr>
      <w:pgSz w:orient="portrait" w:w="11870" w:h="16787"/>
      <w:pgMar w:top="1440" w:right="1440" w:bottom="1440" w:left="144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2026-09-26T03:14:31+03:00</dcterms:created>
  <dcterms:modified xsi:type="dcterms:W3CDTF">2026-09-26T03:14:31+03:00</dcterms:modified>
</cp:coreProperties>
</file>

<file path=docProps/custom.xml><?xml version="1.0" encoding="utf-8"?>
<Properties xmlns="http://schemas.openxmlformats.org/officeDocument/2006/custom-properties" xmlns:vt="http://schemas.openxmlformats.org/officeDocument/2006/docPropsVTypes"/>
</file>