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№11847 (Мурманск) от 15 марта 2020
</w:t>
      </w:r>
    </w:p>
    <w:p>
      <w:pPr/>
      <w:r>
        <w:rPr/>
        <w:t xml:space="preserve">Просьба подобрать литературу (любую) по теме: дворянство и потомки дворян Кольского полуострова
Здравствуйте. Выявить источники в строгом соответствии с Вашей формулировкой, к сожалению, не удалось. Возможно, Вам будут полезны следующие издания:
63.3(2Рос-4Мур)кр; У93. Ушаков, И. Ф.  Избранные произведения : в 3 т. : историко-краеведческие исследования / И. Ф. Ушаков. - Мурманск : Книжное издательство, 1997.   Т. 1 : Кольская земля. - 646, [1] с. (1559736 - ХР-ООЭ; 1561791 – ХР; 1562863 – ОКСЛ; 1654521 – АБ) ; Электронная копия доступна на сайте электронной библиотеки "Кольский Север". URL: http://kolanord.ru/html_public/col_avtory/UshakovIF/UshakovIF_Izbrannje-proizvedeniya_1997_tom-1/index.html (дата обращения: 17.03.2020).
86.372 кр; Ф33. Федоров, П. В. История Трифоно-Печенгского монастыря (1886-1917 гг.) / П. В. Федоров. - Мурманск : [б. и.], 1996. - 70, [1] с. – Из содерж.: 9. Культура и просвещение : [Д. А. Проташинский]. (1547463 - ХР-ООЭ; 1547510 – ОКСЛ; 1759441 – ХР) ; Электронная копия доступна на сайте электронной библиотеки "Кольский Север". URL: http://kolanord.ru/html_public/col_avtory/FedorovPV/FedorovPV_Istoriya-Trifono-Pechengskogo_monostirya/50/index.html (дата обращения: 17.03.2020).
С уважением, главный библиограф отдела краеведения Федоров  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2026-09-26T00:56:39+03:00</dcterms:created>
  <dcterms:modified xsi:type="dcterms:W3CDTF">2026-09-26T00:56:39+03:00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