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№11904 (Мурманская область) от 3 апреля 2020
</w:t>
      </w:r>
    </w:p>
    <w:p>
      <w:pPr/>
      <w:r>
        <w:rPr/>
        <w:t xml:space="preserve">Помогите найти разработки уроков в старших классах по теме ВОв на страницах советской литературы
Здравствуйте. Предлагаем Вам список литературы:
Статьи
Брюханова, Е. Н.  "И пером и штыком..." : лирика Константина Симонова периода Великой Отечественной войны / Брюханова Елена Николаевна, Малявина Анастасия Михайловна  : VIII-IX классы // Уроки литературы. - 2015. - № 12. - С. 6-10. Аннотация: Представлена разработка урока по военной лирике К. Симонова.
Галкина, И. В. О войне мы узнали из книг : VI-X классы / Галкина И. В.  // Литература в школе. - 2015. - № 9. - С. 44-47. Аннотация: План-конспект публичного урока литературы по книгам о Великой Отечественной войне.
Ермолаева, Т. М. "Так не бывает!.." : урок по рассказу Данила Гранина "Пленные" : VIII-XI классы / Ермолаева Т. М. // Литература в школе. - 2012. - № 5. - С. 30-32.
Зайцева, Н. А. Великая Отечественная война в поэзии / Н. А. Зайцева // Русская словесность. - 2005. - № 3. - С. 40-45. Аннотация: Сценарий урока литературы в 7 классе по теме "Великая Отечественная война в поэзии".
Козел, Е. И. Поэзия Великой Отечественной на уроках литературы / Е. И. Козел // Открытая школа. - 2012. - № 3. - С. 34-35. Аннотация: Конспект урока литературы на тему поэзии Великой Отечественной войны.
Кузнецова, М. С. "Муза блокадного Ленинграда" : поэма О. Ф. Берггольц "Февральский дневник" : XI класс / Кузнецова М. С. // Уроки литературы. - 2016. - № 3. - С. 13-15. Аннотация: Представлен конспект урока литературы, посвященный жизни и судьбе Ольги Берггольц.
Лаури, Н. М. Урок по повести Светланы Алексиевич "У войны не женское лицо" / Н. М. Лаури // Литература в школе. - 2005. - № 5. - С. 24-28.
Малявко, Е. В. "На дорогах войны" : (урок литературы в VIII классе) / Е. В. Малявко // Русская словесность. - 2010. - № 3. - С. 38-39. Аннотация: Конспект урока литературы по теме "Великая Отечественная война в лирике 20 века".
Петрова, Е. И. "Что за загадка такая - душа русская?" : размышления над рассказом В. П. Астафьева "Макаронина" :  XI класс  / Петрова Елена Ивановна // Уроки литературы. - 2016. - № 3. - С. 4-6. Аннотация: Представлен конспект урока по изучению рассказа В. П. Астафьева "Макаронина".
Руденкова, И. В. "На той войне..." Сталинградская битва и ее художественное отражение в романе Юрия Бондарева "Горячий снег" : XI класс / Руденкова И. В. // Литература в школе. - 2015. - № 3. - С. 37-42. Аннотация: Отражение Сталинградской битвы в романе Ю. Бондарева "Горячий снег".
Рябова, Т. Н. Повесть Б. Васильева "А зори здесь тихие... " : материал к уроку. XI класс / Рябова Т. Н. // Литература в школе. - 2010. - № 5. - С. 30-32. Аннотация: О военном поколении, о писателях, прошедших войну. Описан ход урока литературы в 11 классе по повести Б. Васильева "А зори здесь тихие... ".
Учамбрина, И. А. "Наука жить достойно" : урок по повести Василя Быкова "Альпийская баллада" : 9 класс / И. А. Учамбрина // Литература в школе. - 2005. - № 5. - С. 36-39.
Электронный ресурс
Еланская, Е. А. Урок победы "Стихи и песни о Великой Отечественной войне" при изучении литературы в 8 классе / Еланская Е. А. // Учебный год. - 2015. - № 3 (40). - С. 44-49. - URL: https://www.elibrary.ru/item.asp?id=29295130 (дата обращения: 03.04.2020). –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2026-09-25T22:50:47+03:00</dcterms:created>
  <dcterms:modified xsi:type="dcterms:W3CDTF">2026-09-25T22:50:47+03:00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