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№11925 (Мурманск) от 6 апреля 2020
</w:t>
      </w:r>
    </w:p>
    <w:p>
      <w:pPr/>
      <w:r>
        <w:rPr/>
        <w:t xml:space="preserve">материалы для школьников по творчеству ахматовой
Здравствуйте. Предлагаем Вам библиографический список:
Электронные ресурсы
Батыгова, А. Б. Тема любви в творчестве Анны Ахматовой / Батыгова А. Б. // Вестник науки. - 2019. - Т. 1, № 2 (11). - С. 31-32. - URL: https://www.elibrary.ru/item.asp?id=36884963 (дата обращения: 06.04.2020). – Режим доступа: научная электронная библиотека eLIBRARY.RU, после регистрации.
Жучкова, А. В. Мифы в школьном курсе литературы / Жучкова А. В. // Родная словесность в современном культурном и образовательном пространстве : сборник научных трудов. - Тверь, 2017. - Вып. 7. - С. 131-134. URL: https://www.elibrary.ru/item.asp?id=29129879 (дата обращения: 06.04.2020). – Режим доступа: научная электронная библиотека eLIBRARY.RU, после регистрации.
Камалова, Л. А. Поэма А. Ахматовой "Реквием" в школьном курсе литературы: историко-культурный аспект / Камалова Л. А. // Филология и культура. - 2011. - № 4 (26). - С. 340-344.- URL: https://www.elibrary.ru/item.asp?id=17798185 (дата обращения: 06.04.2020). – Режим доступа: научная электронная библиотека eLIBRARY.RU, после регистрации.
Патиева, З. Х. Творчество А. А. Ахматовой / Патиева З. Х. // Вестник науки. - 2018. - Т. 2, № 6 (6). - С. 13-15. - URL: https://www.elibrary.ru/item.asp?id=35552468 (дата обращения: 06.04.2020). – Режим доступа: научная электронная библиотека eLIBRARY.RU, после регистрации.
Финк, О. Ф. Петербургский миф в творчестве А. А. Ахматовой / Финк О. Ф. // Культура и текст. - 1999. - № 5. - С. 180-187. – URL: https://www.elibrary.ru/item.asp?id=17857139 (дата обращения: 06.04.2020). – Режим доступа: научная электронная библиотека eLIBRARY.RU, после регистрации.
Хадзиева, А. А. Особенности творчества Анны Ахматовой / Хадзиева А. А., Нальгиева А. А. // Проблемы современной науки и образования. - 2018. - № 2 (122). - С. 35-37. – URL: https://www.elibrary.ru/item.asp?id=32303680 (дата обращения: 06.04.2020). – Режим доступа: научная электронная библиотека eLIBRARY.RU, после регистрации.
Хафизова, Э. Т. Изучение новейшей русской поэзии в школьном курсе литературы / Хафизова Э. Т. // Ярославский педагогический вестник. - 2010. - Т. 2, № 2. - С. 78. – URL: https://www.elibrary.ru/item.asp?id=16899565 (дата обращения: 06.04.2020).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Касимова, А. Р. Лирический цикл в творчестве Анны Ахматовой / Касимова А. Р. // Вестник Удмуртского университета. Серия История и филология. - 2006. - № 2. - С. 53-58.
Торопова, А. И. Гражданское звучание в поэтическом творчестве Анны Ахматовой / Торопова А. И., Ротанова В. А., Мочалова А. С. // Современные научные исследования и инновации. - 2017. - № 4 (72). - С. 569-571.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2026-09-25T22:19:52+03:00</dcterms:created>
  <dcterms:modified xsi:type="dcterms:W3CDTF">2026-09-25T22:19:52+03:00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