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№11973 (Мурманск) от 14 апреля 2020
</w:t>
      </w:r>
    </w:p>
    <w:p>
      <w:pPr/>
      <w:r>
        <w:rPr/>
        <w:t xml:space="preserve">!Влияние Чернобыльской катастрофы на мировую экологию"
Здравствуйте. Предлагаем Вам список литературы:
Балонов, М. И. Последствия Чернобыля: 20 лет спустя / Балонов М. И. // Радиация и риск (Бюллетень НРЭР). - 2006. - № 3/4. - С. 98-119. - URL: https://cyberleninka.ru/article/n/posledstviya-chernobylya-20-let-spustya (дата обращения: 14.04.2020).
Последствия чернобыльской катастрофы для Беларуси // МЧС Республики Беларусь : [сайт]. – [Минск, 20--]. - URL: https://chernobyl.mchs.gov.by/informatsionnyy-tsentr/posledstviya-chernobylskoy-katastrofy-dlya-belarusi (дата обращения: 14.04.2020).
Радиоэкологические последствия аварии на Чернобыльской АЭС: биологические эффекты, миграция, реабилитация загрязненных территорий / под редакцией Н. И. Санжаровой и С. В. Фесенко. - Москва : РАН, 2018. - 278 с. - URL: https://www.elibrary.ru/item.asp?id=35305786 (дата обращения: 14.04.2020). - Режим доступа: научная электронная библиотека eLIBRARY.RU, после регистрации.
Российский национальный доклад «30 лет чернобыльской аварии: итоги и перспективы преодоления ее последствий в России 1986-2016» / под общей редакцией В. А. Пучкова, Л. А. Большова. – Москва : [б. и.], 2016. - 202 с. - URL: http://ibrae.ac.ru/docs/RND%2030%20let%20web.pdf (дата обращения: 14.04.2020).
Слинчак, А. И. Экологические и социальные последствия радиационной катастрофы на Чернобыльской АЭС / Слинчак А. И. // Псковский регионологический журнал. - 2013. - №1 6. - С. 98-106. - URL: https://cyberleninka.ru/article/n/ekologicheskie-i-sotsialnye-posedstviya-radiatsionnoy-katastrofy-na-chernobylskoy-aes (дата обращения: 14.04.2020).
Экологические последствия аварии на Чернобыльской АЭС и их преодоление: двадцатилетний опыт : доклад экспертной группы "Экология" Чернобыльского форума. - Вена : Международное агентство по атомной энергии, 2008. - 182 с. - URL: https://www-pub.iaea.org/MTCD/publications/PDF/Pub1239r_web.pdf (дата обращения: 14.04.2020).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2026-09-25T19:39:03+03:00</dcterms:created>
  <dcterms:modified xsi:type="dcterms:W3CDTF">2026-09-25T19:39:03+03:00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